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AD4" w:rsidRDefault="009C5AD4" w:rsidP="009C5AD4">
      <w:pPr>
        <w:shd w:val="clear" w:color="auto" w:fill="FFFFFF"/>
        <w:spacing w:after="0" w:line="240" w:lineRule="auto"/>
        <w:jc w:val="center"/>
        <w:rPr>
          <w:rFonts w:ascii="Times New Roman" w:eastAsia="Times New Roman" w:hAnsi="Times New Roman" w:cs="Times New Roman"/>
          <w:b/>
          <w:sz w:val="28"/>
          <w:szCs w:val="28"/>
          <w:lang w:eastAsia="ru-RU"/>
        </w:rPr>
      </w:pPr>
      <w:r w:rsidRPr="005967D9">
        <w:rPr>
          <w:rFonts w:ascii="Times New Roman" w:eastAsia="Times New Roman" w:hAnsi="Times New Roman" w:cs="Times New Roman"/>
          <w:b/>
          <w:sz w:val="28"/>
          <w:szCs w:val="28"/>
          <w:lang w:eastAsia="ru-RU"/>
        </w:rPr>
        <w:t>Показатели,</w:t>
      </w:r>
      <w:r w:rsidR="004A1380" w:rsidRPr="005967D9">
        <w:rPr>
          <w:rFonts w:ascii="Times New Roman" w:eastAsia="Times New Roman" w:hAnsi="Times New Roman" w:cs="Times New Roman"/>
          <w:b/>
          <w:sz w:val="28"/>
          <w:szCs w:val="28"/>
          <w:lang w:eastAsia="ru-RU"/>
        </w:rPr>
        <w:t xml:space="preserve"> </w:t>
      </w:r>
      <w:r w:rsidRPr="005967D9">
        <w:rPr>
          <w:rFonts w:ascii="Times New Roman" w:eastAsia="Times New Roman" w:hAnsi="Times New Roman" w:cs="Times New Roman"/>
          <w:b/>
          <w:sz w:val="28"/>
          <w:szCs w:val="28"/>
          <w:lang w:eastAsia="ru-RU"/>
        </w:rPr>
        <w:t>характеризующие</w:t>
      </w:r>
      <w:r w:rsidR="004A1380" w:rsidRPr="005967D9">
        <w:rPr>
          <w:rFonts w:ascii="Times New Roman" w:eastAsia="Times New Roman" w:hAnsi="Times New Roman" w:cs="Times New Roman"/>
          <w:b/>
          <w:sz w:val="28"/>
          <w:szCs w:val="28"/>
          <w:lang w:eastAsia="ru-RU"/>
        </w:rPr>
        <w:t xml:space="preserve"> общие </w:t>
      </w:r>
      <w:r w:rsidRPr="005967D9">
        <w:rPr>
          <w:rFonts w:ascii="Times New Roman" w:eastAsia="Times New Roman" w:hAnsi="Times New Roman" w:cs="Times New Roman"/>
          <w:b/>
          <w:sz w:val="28"/>
          <w:szCs w:val="28"/>
          <w:lang w:eastAsia="ru-RU"/>
        </w:rPr>
        <w:t>к</w:t>
      </w:r>
      <w:r w:rsidR="004A1380" w:rsidRPr="005967D9">
        <w:rPr>
          <w:rFonts w:ascii="Times New Roman" w:eastAsia="Times New Roman" w:hAnsi="Times New Roman" w:cs="Times New Roman"/>
          <w:b/>
          <w:sz w:val="28"/>
          <w:szCs w:val="28"/>
          <w:lang w:eastAsia="ru-RU"/>
        </w:rPr>
        <w:t xml:space="preserve">ритерии оценки качества оказания </w:t>
      </w:r>
      <w:r w:rsidRPr="005967D9">
        <w:rPr>
          <w:rFonts w:ascii="Times New Roman" w:eastAsia="Times New Roman" w:hAnsi="Times New Roman" w:cs="Times New Roman"/>
          <w:b/>
          <w:sz w:val="28"/>
          <w:szCs w:val="28"/>
          <w:lang w:eastAsia="ru-RU"/>
        </w:rPr>
        <w:t>услуг</w:t>
      </w:r>
      <w:r w:rsidR="004A1380" w:rsidRPr="005967D9">
        <w:rPr>
          <w:rFonts w:ascii="Times New Roman" w:eastAsia="Times New Roman" w:hAnsi="Times New Roman" w:cs="Times New Roman"/>
          <w:b/>
          <w:sz w:val="28"/>
          <w:szCs w:val="28"/>
          <w:lang w:eastAsia="ru-RU"/>
        </w:rPr>
        <w:t xml:space="preserve"> организациями </w:t>
      </w:r>
      <w:r w:rsidRPr="005967D9">
        <w:rPr>
          <w:rFonts w:ascii="Times New Roman" w:eastAsia="Times New Roman" w:hAnsi="Times New Roman" w:cs="Times New Roman"/>
          <w:b/>
          <w:sz w:val="28"/>
          <w:szCs w:val="28"/>
          <w:lang w:eastAsia="ru-RU"/>
        </w:rPr>
        <w:t>культуры</w:t>
      </w:r>
    </w:p>
    <w:p w:rsidR="00EB487D" w:rsidRPr="005967D9" w:rsidRDefault="00EB487D" w:rsidP="00EB487D">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для МБУК «Ильичевская ЦКС» Запорожского сельского поселения Темрюкского района</w:t>
      </w:r>
    </w:p>
    <w:p w:rsidR="00EB487D" w:rsidRPr="005967D9" w:rsidRDefault="00EB487D" w:rsidP="009C5AD4">
      <w:pPr>
        <w:shd w:val="clear" w:color="auto" w:fill="FFFFFF"/>
        <w:spacing w:after="0" w:line="240" w:lineRule="auto"/>
        <w:jc w:val="center"/>
        <w:rPr>
          <w:rFonts w:ascii="Times New Roman" w:eastAsia="Times New Roman" w:hAnsi="Times New Roman" w:cs="Times New Roman"/>
          <w:b/>
          <w:sz w:val="28"/>
          <w:szCs w:val="28"/>
          <w:lang w:eastAsia="ru-RU"/>
        </w:rPr>
      </w:pPr>
    </w:p>
    <w:p w:rsidR="004A1380" w:rsidRPr="009C5AD4" w:rsidRDefault="004A1380" w:rsidP="009C5AD4">
      <w:pPr>
        <w:shd w:val="clear" w:color="auto" w:fill="FFFFFF"/>
        <w:spacing w:after="0" w:line="240" w:lineRule="auto"/>
        <w:jc w:val="center"/>
        <w:rPr>
          <w:rFonts w:ascii="Times New Roman" w:eastAsia="Times New Roman" w:hAnsi="Times New Roman" w:cs="Times New Roman"/>
          <w:sz w:val="24"/>
          <w:szCs w:val="24"/>
          <w:lang w:eastAsia="ru-RU"/>
        </w:rPr>
      </w:pPr>
    </w:p>
    <w:tbl>
      <w:tblPr>
        <w:tblW w:w="15210" w:type="dxa"/>
        <w:shd w:val="clear" w:color="auto" w:fill="FFFFFF"/>
        <w:tblCellMar>
          <w:top w:w="15" w:type="dxa"/>
          <w:left w:w="15" w:type="dxa"/>
          <w:bottom w:w="15" w:type="dxa"/>
          <w:right w:w="15" w:type="dxa"/>
        </w:tblCellMar>
        <w:tblLook w:val="04A0"/>
      </w:tblPr>
      <w:tblGrid>
        <w:gridCol w:w="798"/>
        <w:gridCol w:w="6852"/>
        <w:gridCol w:w="1943"/>
        <w:gridCol w:w="2214"/>
        <w:gridCol w:w="3403"/>
      </w:tblGrid>
      <w:tr w:rsidR="009C5AD4" w:rsidRPr="009C5AD4" w:rsidTr="004A1380">
        <w:tc>
          <w:tcPr>
            <w:tcW w:w="798" w:type="dxa"/>
            <w:tcBorders>
              <w:top w:val="single" w:sz="4" w:space="0" w:color="000000"/>
              <w:left w:val="single" w:sz="4" w:space="0" w:color="000000"/>
              <w:bottom w:val="single" w:sz="4" w:space="0" w:color="000000"/>
              <w:right w:val="single" w:sz="4" w:space="0" w:color="000000"/>
            </w:tcBorders>
            <w:shd w:val="clear" w:color="auto" w:fill="FFFFFF"/>
            <w:hideMark/>
          </w:tcPr>
          <w:p w:rsid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 xml:space="preserve">N </w:t>
            </w:r>
          </w:p>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п/п</w:t>
            </w:r>
          </w:p>
        </w:tc>
        <w:tc>
          <w:tcPr>
            <w:tcW w:w="6852" w:type="dxa"/>
            <w:tcBorders>
              <w:top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Показатель</w:t>
            </w:r>
          </w:p>
        </w:tc>
        <w:tc>
          <w:tcPr>
            <w:tcW w:w="1943" w:type="dxa"/>
            <w:tcBorders>
              <w:top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Единица измерения (значение показателя)</w:t>
            </w:r>
          </w:p>
        </w:tc>
        <w:tc>
          <w:tcPr>
            <w:tcW w:w="2214" w:type="dxa"/>
            <w:tcBorders>
              <w:top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Группа организаций</w:t>
            </w:r>
          </w:p>
        </w:tc>
        <w:tc>
          <w:tcPr>
            <w:tcW w:w="3403" w:type="dxa"/>
            <w:tcBorders>
              <w:top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Способ оценки</w:t>
            </w:r>
          </w:p>
        </w:tc>
      </w:tr>
      <w:tr w:rsidR="009C5AD4" w:rsidRPr="004A1380"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4A1380"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1</w:t>
            </w:r>
          </w:p>
        </w:tc>
        <w:tc>
          <w:tcPr>
            <w:tcW w:w="14412" w:type="dxa"/>
            <w:gridSpan w:val="4"/>
            <w:tcBorders>
              <w:bottom w:val="single" w:sz="4" w:space="0" w:color="000000"/>
              <w:right w:val="single" w:sz="4" w:space="0" w:color="000000"/>
            </w:tcBorders>
            <w:shd w:val="clear" w:color="auto" w:fill="FFFFFF"/>
            <w:hideMark/>
          </w:tcPr>
          <w:p w:rsidR="009C5AD4"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 xml:space="preserve">Открытость и доступность информации об </w:t>
            </w:r>
            <w:r w:rsidR="00292F12">
              <w:rPr>
                <w:rFonts w:ascii="Times New Roman" w:eastAsia="Times New Roman" w:hAnsi="Times New Roman" w:cs="Times New Roman"/>
                <w:b/>
                <w:sz w:val="24"/>
                <w:szCs w:val="24"/>
                <w:lang w:eastAsia="ru-RU"/>
              </w:rPr>
              <w:t xml:space="preserve">организации культуры </w:t>
            </w:r>
          </w:p>
          <w:p w:rsidR="004A1380" w:rsidRPr="004A1380" w:rsidRDefault="004A1380" w:rsidP="009C5AD4">
            <w:pPr>
              <w:spacing w:after="0" w:line="240" w:lineRule="auto"/>
              <w:jc w:val="center"/>
              <w:rPr>
                <w:rFonts w:ascii="Times New Roman" w:eastAsia="Times New Roman" w:hAnsi="Times New Roman" w:cs="Times New Roman"/>
                <w:b/>
                <w:sz w:val="24"/>
                <w:szCs w:val="24"/>
                <w:lang w:eastAsia="ru-RU"/>
              </w:rPr>
            </w:pPr>
          </w:p>
        </w:tc>
      </w:tr>
      <w:tr w:rsidR="009C5AD4" w:rsidRPr="009C5AD4"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1.1</w:t>
            </w:r>
          </w:p>
        </w:tc>
        <w:tc>
          <w:tcPr>
            <w:tcW w:w="6852"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Полное и сокращенное наименование организации культуры, место нахождения, почтовый адрес, схема проезда, адрес электронной почты, структура организации культуры, сведения об учредителе (учредителях), учредительные документы</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наличие информации на официальном сайте организации культуры</w:t>
            </w:r>
          </w:p>
        </w:tc>
      </w:tr>
      <w:tr w:rsidR="009C5AD4" w:rsidRPr="009C5AD4"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1.2</w:t>
            </w:r>
          </w:p>
        </w:tc>
        <w:tc>
          <w:tcPr>
            <w:tcW w:w="6852"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Информация о выполнении государственного/ муниципального задания, отчет о результатах деятельности организации культуры</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7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наличие информации на официальном сайте организации культуры</w:t>
            </w:r>
          </w:p>
        </w:tc>
      </w:tr>
      <w:tr w:rsidR="009C5AD4" w:rsidRPr="009C5AD4"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1.5</w:t>
            </w:r>
          </w:p>
        </w:tc>
        <w:tc>
          <w:tcPr>
            <w:tcW w:w="6852"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Информирование о новых мероприятиях</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7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культурно-досуговые организации</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9C5AD4" w:rsidRPr="004A1380"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4A1380"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2</w:t>
            </w:r>
          </w:p>
        </w:tc>
        <w:tc>
          <w:tcPr>
            <w:tcW w:w="14412" w:type="dxa"/>
            <w:gridSpan w:val="4"/>
            <w:tcBorders>
              <w:bottom w:val="single" w:sz="4" w:space="0" w:color="000000"/>
              <w:right w:val="single" w:sz="4" w:space="0" w:color="000000"/>
            </w:tcBorders>
            <w:shd w:val="clear" w:color="auto" w:fill="FFFFFF"/>
            <w:hideMark/>
          </w:tcPr>
          <w:p w:rsidR="009C5AD4"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 xml:space="preserve">Комфортность условий предоставления услуг и доступность их получения </w:t>
            </w:r>
          </w:p>
          <w:p w:rsidR="004A1380" w:rsidRPr="004A1380" w:rsidRDefault="004A1380" w:rsidP="009C5AD4">
            <w:pPr>
              <w:spacing w:after="0" w:line="240" w:lineRule="auto"/>
              <w:jc w:val="center"/>
              <w:rPr>
                <w:rFonts w:ascii="Times New Roman" w:eastAsia="Times New Roman" w:hAnsi="Times New Roman" w:cs="Times New Roman"/>
                <w:b/>
                <w:sz w:val="24"/>
                <w:szCs w:val="24"/>
                <w:lang w:eastAsia="ru-RU"/>
              </w:rPr>
            </w:pPr>
          </w:p>
        </w:tc>
      </w:tr>
      <w:tr w:rsidR="009C5AD4" w:rsidRPr="009C5AD4"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2.1</w:t>
            </w:r>
          </w:p>
        </w:tc>
        <w:tc>
          <w:tcPr>
            <w:tcW w:w="6852"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Уровень комфортности пребывания в организации культуры (места для сидения, гардероб, чистота помещений)</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9C5AD4" w:rsidRPr="009C5AD4"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2.2</w:t>
            </w:r>
          </w:p>
        </w:tc>
        <w:tc>
          <w:tcPr>
            <w:tcW w:w="6852"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Перечень услуг, предоставляемых организацией культуры. Ограничения по ассортименту услуг, ограничения по потребителям услуг. Дополнительные услуги, предоставляемые организацией культуры. Услуги, предоставляемые на платной основе. Стоимость услуг. Предоставление преимущественного права пользования услугами учреждения</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наличие информации на официальном сайте организации культуры</w:t>
            </w:r>
          </w:p>
        </w:tc>
      </w:tr>
      <w:tr w:rsidR="009C5AD4" w:rsidRPr="009C5AD4"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2.3</w:t>
            </w:r>
          </w:p>
        </w:tc>
        <w:tc>
          <w:tcPr>
            <w:tcW w:w="6852"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 xml:space="preserve">Сохранение возможности навигации по сайту при отключении графических элементов оформления сайта, карты сайта. Время доступности информации с учетом перерывов в работе сайта. Наличие независимой системы учета посещений сайта. Раскрытие информации независимой системы учета посещений сайта. Наличие встроенной системы контекстного поиска по сайту. </w:t>
            </w:r>
            <w:r w:rsidRPr="009C5AD4">
              <w:rPr>
                <w:rFonts w:ascii="Times New Roman" w:eastAsia="Times New Roman" w:hAnsi="Times New Roman" w:cs="Times New Roman"/>
                <w:sz w:val="24"/>
                <w:szCs w:val="24"/>
                <w:lang w:eastAsia="ru-RU"/>
              </w:rPr>
              <w:lastRenderedPageBreak/>
              <w:t>Бесплатность, доступность информации на сайте. Отсутствие нарушений отображения, форматирования или иных дефектов информации на сайте. Дата и время размещения информации. Доступ к разделу "Независимая оценка качества предоставления услуг" должен быть обеспечен не более чем за 2 перехода по сайту с использованием меню навигации</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lastRenderedPageBreak/>
              <w:t>от 0 до 5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наличие информации на официальном сайте организации культуры</w:t>
            </w:r>
          </w:p>
        </w:tc>
      </w:tr>
      <w:tr w:rsidR="009C5AD4" w:rsidRPr="009C5AD4"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lastRenderedPageBreak/>
              <w:t>2.6</w:t>
            </w:r>
          </w:p>
        </w:tc>
        <w:tc>
          <w:tcPr>
            <w:tcW w:w="6852"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Транспортная и пешая доступность организации культуры</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9C5AD4" w:rsidRPr="009C5AD4"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2.7</w:t>
            </w:r>
          </w:p>
        </w:tc>
        <w:tc>
          <w:tcPr>
            <w:tcW w:w="6852"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Наличие электронных билетов/ наличие электронного бронирования билетов/ наличие электронной очереди/ наличие электронных каталогов/ наличие электронных документов, доступных для получения</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наличие информации на официальном сайте организации культуры</w:t>
            </w:r>
          </w:p>
        </w:tc>
      </w:tr>
      <w:tr w:rsidR="009C5AD4" w:rsidRPr="009C5AD4"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2.8</w:t>
            </w:r>
          </w:p>
        </w:tc>
        <w:tc>
          <w:tcPr>
            <w:tcW w:w="6852"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Удобство пользования электронными сервисами, предоставляемыми учреждением посетителям (в том числе и с помощью мобильных устройств)</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9C5AD4" w:rsidRPr="004A1380"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4A1380"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3</w:t>
            </w:r>
          </w:p>
        </w:tc>
        <w:tc>
          <w:tcPr>
            <w:tcW w:w="14412" w:type="dxa"/>
            <w:gridSpan w:val="4"/>
            <w:tcBorders>
              <w:bottom w:val="single" w:sz="4" w:space="0" w:color="000000"/>
              <w:right w:val="single" w:sz="4" w:space="0" w:color="000000"/>
            </w:tcBorders>
            <w:shd w:val="clear" w:color="auto" w:fill="FFFFFF"/>
            <w:hideMark/>
          </w:tcPr>
          <w:p w:rsidR="009C5AD4"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 xml:space="preserve">Время ожидания предоставления услуги </w:t>
            </w:r>
          </w:p>
          <w:p w:rsidR="004A1380" w:rsidRPr="004A1380" w:rsidRDefault="004A1380" w:rsidP="009C5AD4">
            <w:pPr>
              <w:spacing w:after="0" w:line="240" w:lineRule="auto"/>
              <w:jc w:val="center"/>
              <w:rPr>
                <w:rFonts w:ascii="Times New Roman" w:eastAsia="Times New Roman" w:hAnsi="Times New Roman" w:cs="Times New Roman"/>
                <w:b/>
                <w:sz w:val="24"/>
                <w:szCs w:val="24"/>
                <w:lang w:eastAsia="ru-RU"/>
              </w:rPr>
            </w:pPr>
          </w:p>
        </w:tc>
      </w:tr>
      <w:tr w:rsidR="009C5AD4" w:rsidRPr="009C5AD4"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3.1</w:t>
            </w:r>
          </w:p>
        </w:tc>
        <w:tc>
          <w:tcPr>
            <w:tcW w:w="6852"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Удобство графика работы организации культуры</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7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9C5AD4" w:rsidRPr="004A1380"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4A1380"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4</w:t>
            </w:r>
          </w:p>
        </w:tc>
        <w:tc>
          <w:tcPr>
            <w:tcW w:w="14412" w:type="dxa"/>
            <w:gridSpan w:val="4"/>
            <w:tcBorders>
              <w:bottom w:val="single" w:sz="4" w:space="0" w:color="000000"/>
              <w:right w:val="single" w:sz="4" w:space="0" w:color="000000"/>
            </w:tcBorders>
            <w:shd w:val="clear" w:color="auto" w:fill="FFFFFF"/>
            <w:hideMark/>
          </w:tcPr>
          <w:p w:rsidR="009C5AD4"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 xml:space="preserve">Доброжелательность, вежливость, компетентность работников организации культуры </w:t>
            </w:r>
          </w:p>
          <w:p w:rsidR="004A1380" w:rsidRPr="004A1380" w:rsidRDefault="004A1380" w:rsidP="009C5AD4">
            <w:pPr>
              <w:spacing w:after="0" w:line="240" w:lineRule="auto"/>
              <w:jc w:val="center"/>
              <w:rPr>
                <w:rFonts w:ascii="Times New Roman" w:eastAsia="Times New Roman" w:hAnsi="Times New Roman" w:cs="Times New Roman"/>
                <w:b/>
                <w:sz w:val="24"/>
                <w:szCs w:val="24"/>
                <w:lang w:eastAsia="ru-RU"/>
              </w:rPr>
            </w:pPr>
          </w:p>
        </w:tc>
      </w:tr>
      <w:tr w:rsidR="009C5AD4" w:rsidRPr="009C5AD4"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4.1</w:t>
            </w:r>
          </w:p>
        </w:tc>
        <w:tc>
          <w:tcPr>
            <w:tcW w:w="6852"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Доброжелательность, вежливость и компетентность персонала организации культуры</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7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9C5AD4" w:rsidRPr="009C5AD4"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4.2</w:t>
            </w:r>
          </w:p>
        </w:tc>
        <w:tc>
          <w:tcPr>
            <w:tcW w:w="6852"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Фамилии, имена, отчества, должности руководящего состава организации культуры, её структурных подразделений и филиалов (при их наличии), режим, график работы; контактные телефоны, адреса электронной почты, раздел для направления предложений по улучшению качества услуг организации</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7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наличие информации на официальном сайте организации культуры</w:t>
            </w:r>
          </w:p>
        </w:tc>
      </w:tr>
      <w:tr w:rsidR="009C5AD4" w:rsidRPr="004A1380"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4A1380"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5</w:t>
            </w:r>
          </w:p>
        </w:tc>
        <w:tc>
          <w:tcPr>
            <w:tcW w:w="14412" w:type="dxa"/>
            <w:gridSpan w:val="4"/>
            <w:tcBorders>
              <w:bottom w:val="single" w:sz="4" w:space="0" w:color="000000"/>
              <w:right w:val="single" w:sz="4" w:space="0" w:color="000000"/>
            </w:tcBorders>
            <w:shd w:val="clear" w:color="auto" w:fill="FFFFFF"/>
            <w:hideMark/>
          </w:tcPr>
          <w:p w:rsidR="009C5AD4" w:rsidRDefault="009C5AD4" w:rsidP="009C5AD4">
            <w:pPr>
              <w:spacing w:after="0" w:line="240" w:lineRule="auto"/>
              <w:jc w:val="center"/>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 xml:space="preserve">Удовлетворенность качеством оказания услуг </w:t>
            </w:r>
          </w:p>
          <w:p w:rsidR="004A1380" w:rsidRPr="004A1380" w:rsidRDefault="004A1380" w:rsidP="009C5AD4">
            <w:pPr>
              <w:spacing w:after="0" w:line="240" w:lineRule="auto"/>
              <w:jc w:val="center"/>
              <w:rPr>
                <w:rFonts w:ascii="Times New Roman" w:eastAsia="Times New Roman" w:hAnsi="Times New Roman" w:cs="Times New Roman"/>
                <w:b/>
                <w:sz w:val="24"/>
                <w:szCs w:val="24"/>
                <w:lang w:eastAsia="ru-RU"/>
              </w:rPr>
            </w:pPr>
          </w:p>
        </w:tc>
      </w:tr>
      <w:tr w:rsidR="009C5AD4" w:rsidRPr="009C5AD4"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5.1</w:t>
            </w:r>
          </w:p>
        </w:tc>
        <w:tc>
          <w:tcPr>
            <w:tcW w:w="6852"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Уровень удовлетворенности качеством оказания услуг организации культуры в целом</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5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 за исключением театров</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9C5AD4" w:rsidRPr="009C5AD4" w:rsidTr="004A1380">
        <w:tc>
          <w:tcPr>
            <w:tcW w:w="798" w:type="dxa"/>
            <w:tcBorders>
              <w:left w:val="single" w:sz="4" w:space="0" w:color="000000"/>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5.2</w:t>
            </w:r>
          </w:p>
        </w:tc>
        <w:tc>
          <w:tcPr>
            <w:tcW w:w="6852"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 xml:space="preserve">Порядок оценки качества работы организации на основании определенных критериев эффективности работы организаций, </w:t>
            </w:r>
            <w:r w:rsidRPr="009C5AD4">
              <w:rPr>
                <w:rFonts w:ascii="Times New Roman" w:eastAsia="Times New Roman" w:hAnsi="Times New Roman" w:cs="Times New Roman"/>
                <w:sz w:val="24"/>
                <w:szCs w:val="24"/>
                <w:lang w:eastAsia="ru-RU"/>
              </w:rPr>
              <w:lastRenderedPageBreak/>
              <w:t>утвержденный уполномоченным федеральным органом исполнительной власти; результаты независимой оценки качества оказания услуг организациями культуры, а также предложения об улучшении качества их деятельности; план по улучшению качества работы организации</w:t>
            </w:r>
          </w:p>
        </w:tc>
        <w:tc>
          <w:tcPr>
            <w:tcW w:w="194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lastRenderedPageBreak/>
              <w:t>от 0 до 6 баллов</w:t>
            </w:r>
          </w:p>
        </w:tc>
        <w:tc>
          <w:tcPr>
            <w:tcW w:w="2214"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все организации культуры</w:t>
            </w:r>
          </w:p>
        </w:tc>
        <w:tc>
          <w:tcPr>
            <w:tcW w:w="3403" w:type="dxa"/>
            <w:tcBorders>
              <w:bottom w:val="single" w:sz="4" w:space="0" w:color="000000"/>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 xml:space="preserve">наличие информации на официальном сайте организации </w:t>
            </w:r>
            <w:r w:rsidRPr="009C5AD4">
              <w:rPr>
                <w:rFonts w:ascii="Times New Roman" w:eastAsia="Times New Roman" w:hAnsi="Times New Roman" w:cs="Times New Roman"/>
                <w:sz w:val="24"/>
                <w:szCs w:val="24"/>
                <w:lang w:eastAsia="ru-RU"/>
              </w:rPr>
              <w:lastRenderedPageBreak/>
              <w:t>культуры</w:t>
            </w:r>
          </w:p>
        </w:tc>
      </w:tr>
      <w:tr w:rsidR="009C5AD4" w:rsidRPr="009C5AD4" w:rsidTr="004A1380">
        <w:tc>
          <w:tcPr>
            <w:tcW w:w="798" w:type="dxa"/>
            <w:tcBorders>
              <w:left w:val="single" w:sz="4" w:space="0" w:color="000000"/>
              <w:bottom w:val="single" w:sz="4" w:space="0" w:color="auto"/>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bookmarkStart w:id="0" w:name="_GoBack"/>
            <w:bookmarkEnd w:id="0"/>
            <w:r w:rsidRPr="009C5AD4">
              <w:rPr>
                <w:rFonts w:ascii="Times New Roman" w:eastAsia="Times New Roman" w:hAnsi="Times New Roman" w:cs="Times New Roman"/>
                <w:sz w:val="24"/>
                <w:szCs w:val="24"/>
                <w:lang w:eastAsia="ru-RU"/>
              </w:rPr>
              <w:lastRenderedPageBreak/>
              <w:t>5.6</w:t>
            </w:r>
          </w:p>
        </w:tc>
        <w:tc>
          <w:tcPr>
            <w:tcW w:w="6852" w:type="dxa"/>
            <w:tcBorders>
              <w:bottom w:val="single" w:sz="4" w:space="0" w:color="auto"/>
              <w:right w:val="single" w:sz="4" w:space="0" w:color="000000"/>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Разнообразие творческих групп, кружков по интересам</w:t>
            </w:r>
          </w:p>
        </w:tc>
        <w:tc>
          <w:tcPr>
            <w:tcW w:w="1943" w:type="dxa"/>
            <w:tcBorders>
              <w:bottom w:val="single" w:sz="4" w:space="0" w:color="auto"/>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9 баллов</w:t>
            </w:r>
          </w:p>
        </w:tc>
        <w:tc>
          <w:tcPr>
            <w:tcW w:w="2214" w:type="dxa"/>
            <w:tcBorders>
              <w:bottom w:val="single" w:sz="4" w:space="0" w:color="auto"/>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культурно-досуговые организации</w:t>
            </w:r>
          </w:p>
        </w:tc>
        <w:tc>
          <w:tcPr>
            <w:tcW w:w="3403" w:type="dxa"/>
            <w:tcBorders>
              <w:bottom w:val="single" w:sz="4" w:space="0" w:color="auto"/>
              <w:right w:val="single" w:sz="4" w:space="0" w:color="000000"/>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9C5AD4" w:rsidRPr="009C5AD4" w:rsidTr="004A1380">
        <w:tc>
          <w:tcPr>
            <w:tcW w:w="798" w:type="dxa"/>
            <w:tcBorders>
              <w:top w:val="single" w:sz="4" w:space="0" w:color="auto"/>
              <w:left w:val="single" w:sz="4" w:space="0" w:color="auto"/>
              <w:bottom w:val="single" w:sz="4" w:space="0" w:color="auto"/>
              <w:right w:val="single" w:sz="4" w:space="0" w:color="auto"/>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5.7</w:t>
            </w:r>
          </w:p>
        </w:tc>
        <w:tc>
          <w:tcPr>
            <w:tcW w:w="6852" w:type="dxa"/>
            <w:tcBorders>
              <w:top w:val="single" w:sz="4" w:space="0" w:color="auto"/>
              <w:left w:val="single" w:sz="4" w:space="0" w:color="auto"/>
              <w:bottom w:val="single" w:sz="4" w:space="0" w:color="auto"/>
              <w:right w:val="single" w:sz="4" w:space="0" w:color="auto"/>
            </w:tcBorders>
            <w:shd w:val="clear" w:color="auto" w:fill="FFFFFF"/>
            <w:hideMark/>
          </w:tcPr>
          <w:p w:rsidR="009C5AD4" w:rsidRPr="009C5AD4" w:rsidRDefault="009C5AD4" w:rsidP="009C5AD4">
            <w:pPr>
              <w:spacing w:after="0" w:line="240" w:lineRule="auto"/>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Качество проведения культурно-массовых мероприятий</w:t>
            </w:r>
          </w:p>
        </w:tc>
        <w:tc>
          <w:tcPr>
            <w:tcW w:w="1943" w:type="dxa"/>
            <w:tcBorders>
              <w:top w:val="single" w:sz="4" w:space="0" w:color="auto"/>
              <w:left w:val="single" w:sz="4" w:space="0" w:color="auto"/>
              <w:bottom w:val="single" w:sz="4" w:space="0" w:color="auto"/>
              <w:right w:val="single" w:sz="4" w:space="0" w:color="auto"/>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от 0 до 10 баллов</w:t>
            </w:r>
          </w:p>
        </w:tc>
        <w:tc>
          <w:tcPr>
            <w:tcW w:w="2214" w:type="dxa"/>
            <w:tcBorders>
              <w:top w:val="single" w:sz="4" w:space="0" w:color="auto"/>
              <w:left w:val="single" w:sz="4" w:space="0" w:color="auto"/>
              <w:bottom w:val="single" w:sz="4" w:space="0" w:color="auto"/>
              <w:right w:val="single" w:sz="4" w:space="0" w:color="auto"/>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культурно-досуговые организации</w:t>
            </w:r>
          </w:p>
        </w:tc>
        <w:tc>
          <w:tcPr>
            <w:tcW w:w="3403" w:type="dxa"/>
            <w:tcBorders>
              <w:top w:val="single" w:sz="4" w:space="0" w:color="auto"/>
              <w:left w:val="single" w:sz="4" w:space="0" w:color="auto"/>
              <w:bottom w:val="single" w:sz="4" w:space="0" w:color="auto"/>
              <w:right w:val="single" w:sz="4" w:space="0" w:color="auto"/>
            </w:tcBorders>
            <w:shd w:val="clear" w:color="auto" w:fill="FFFFFF"/>
            <w:hideMark/>
          </w:tcPr>
          <w:p w:rsidR="009C5AD4" w:rsidRPr="009C5AD4" w:rsidRDefault="009C5AD4" w:rsidP="009C5AD4">
            <w:pPr>
              <w:spacing w:after="0" w:line="240" w:lineRule="auto"/>
              <w:jc w:val="center"/>
              <w:rPr>
                <w:rFonts w:ascii="Times New Roman" w:eastAsia="Times New Roman" w:hAnsi="Times New Roman" w:cs="Times New Roman"/>
                <w:sz w:val="24"/>
                <w:szCs w:val="24"/>
                <w:lang w:eastAsia="ru-RU"/>
              </w:rPr>
            </w:pPr>
            <w:r w:rsidRPr="009C5AD4">
              <w:rPr>
                <w:rFonts w:ascii="Times New Roman" w:eastAsia="Times New Roman" w:hAnsi="Times New Roman" w:cs="Times New Roman"/>
                <w:sz w:val="24"/>
                <w:szCs w:val="24"/>
                <w:lang w:eastAsia="ru-RU"/>
              </w:rPr>
              <w:t>изучение мнения получателей услуг</w:t>
            </w:r>
          </w:p>
        </w:tc>
      </w:tr>
      <w:tr w:rsidR="004A1380" w:rsidRPr="004A1380" w:rsidTr="004A1380">
        <w:tc>
          <w:tcPr>
            <w:tcW w:w="798" w:type="dxa"/>
            <w:tcBorders>
              <w:top w:val="single" w:sz="4" w:space="0" w:color="auto"/>
              <w:left w:val="single" w:sz="4" w:space="0" w:color="auto"/>
              <w:bottom w:val="single" w:sz="4" w:space="0" w:color="auto"/>
              <w:right w:val="single" w:sz="4" w:space="0" w:color="auto"/>
            </w:tcBorders>
            <w:shd w:val="clear" w:color="auto" w:fill="FFFFFF"/>
            <w:hideMark/>
          </w:tcPr>
          <w:p w:rsidR="004A1380" w:rsidRPr="004A1380" w:rsidRDefault="004A1380" w:rsidP="009C5AD4">
            <w:pPr>
              <w:spacing w:after="0" w:line="240" w:lineRule="auto"/>
              <w:jc w:val="center"/>
              <w:rPr>
                <w:rFonts w:ascii="Times New Roman" w:eastAsia="Times New Roman" w:hAnsi="Times New Roman" w:cs="Times New Roman"/>
                <w:b/>
                <w:sz w:val="24"/>
                <w:szCs w:val="24"/>
                <w:lang w:eastAsia="ru-RU"/>
              </w:rPr>
            </w:pPr>
          </w:p>
        </w:tc>
        <w:tc>
          <w:tcPr>
            <w:tcW w:w="6852" w:type="dxa"/>
            <w:tcBorders>
              <w:top w:val="single" w:sz="4" w:space="0" w:color="auto"/>
              <w:left w:val="single" w:sz="4" w:space="0" w:color="auto"/>
              <w:bottom w:val="single" w:sz="4" w:space="0" w:color="auto"/>
              <w:right w:val="single" w:sz="4" w:space="0" w:color="auto"/>
            </w:tcBorders>
            <w:shd w:val="clear" w:color="auto" w:fill="FFFFFF"/>
            <w:hideMark/>
          </w:tcPr>
          <w:p w:rsidR="004A1380" w:rsidRPr="004A1380" w:rsidRDefault="004A1380" w:rsidP="009C5AD4">
            <w:pPr>
              <w:spacing w:after="0" w:line="240" w:lineRule="auto"/>
              <w:rPr>
                <w:rFonts w:ascii="Times New Roman" w:eastAsia="Times New Roman" w:hAnsi="Times New Roman" w:cs="Times New Roman"/>
                <w:b/>
                <w:sz w:val="24"/>
                <w:szCs w:val="24"/>
                <w:lang w:eastAsia="ru-RU"/>
              </w:rPr>
            </w:pPr>
          </w:p>
          <w:p w:rsidR="004A1380" w:rsidRPr="004A1380" w:rsidRDefault="004A1380" w:rsidP="004A1380">
            <w:pPr>
              <w:spacing w:after="0" w:line="240" w:lineRule="auto"/>
              <w:rPr>
                <w:rFonts w:ascii="Times New Roman" w:eastAsia="Times New Roman" w:hAnsi="Times New Roman" w:cs="Times New Roman"/>
                <w:b/>
                <w:sz w:val="24"/>
                <w:szCs w:val="24"/>
                <w:lang w:eastAsia="ru-RU"/>
              </w:rPr>
            </w:pPr>
            <w:r w:rsidRPr="004A1380">
              <w:rPr>
                <w:rFonts w:ascii="Times New Roman" w:eastAsia="Times New Roman" w:hAnsi="Times New Roman" w:cs="Times New Roman"/>
                <w:b/>
                <w:sz w:val="24"/>
                <w:szCs w:val="24"/>
                <w:lang w:eastAsia="ru-RU"/>
              </w:rPr>
              <w:t xml:space="preserve">ИТОГО </w:t>
            </w:r>
          </w:p>
        </w:tc>
        <w:tc>
          <w:tcPr>
            <w:tcW w:w="1943" w:type="dxa"/>
            <w:tcBorders>
              <w:top w:val="single" w:sz="4" w:space="0" w:color="auto"/>
              <w:left w:val="single" w:sz="4" w:space="0" w:color="auto"/>
              <w:bottom w:val="single" w:sz="4" w:space="0" w:color="auto"/>
              <w:right w:val="single" w:sz="4" w:space="0" w:color="auto"/>
            </w:tcBorders>
            <w:shd w:val="clear" w:color="auto" w:fill="FFFFFF"/>
            <w:hideMark/>
          </w:tcPr>
          <w:p w:rsidR="004A1380" w:rsidRPr="004A1380" w:rsidRDefault="004A1380" w:rsidP="009C5AD4">
            <w:pPr>
              <w:spacing w:after="0" w:line="240" w:lineRule="auto"/>
              <w:jc w:val="center"/>
              <w:rPr>
                <w:rFonts w:ascii="Times New Roman" w:eastAsia="Times New Roman" w:hAnsi="Times New Roman" w:cs="Times New Roman"/>
                <w:b/>
                <w:sz w:val="24"/>
                <w:szCs w:val="24"/>
                <w:lang w:eastAsia="ru-RU"/>
              </w:rPr>
            </w:pPr>
          </w:p>
        </w:tc>
        <w:tc>
          <w:tcPr>
            <w:tcW w:w="2214" w:type="dxa"/>
            <w:tcBorders>
              <w:top w:val="single" w:sz="4" w:space="0" w:color="auto"/>
              <w:left w:val="single" w:sz="4" w:space="0" w:color="auto"/>
              <w:bottom w:val="single" w:sz="4" w:space="0" w:color="auto"/>
              <w:right w:val="single" w:sz="4" w:space="0" w:color="auto"/>
            </w:tcBorders>
            <w:shd w:val="clear" w:color="auto" w:fill="FFFFFF"/>
            <w:hideMark/>
          </w:tcPr>
          <w:p w:rsidR="004A1380" w:rsidRPr="004A1380" w:rsidRDefault="004A1380" w:rsidP="009C5AD4">
            <w:pPr>
              <w:spacing w:after="0" w:line="240" w:lineRule="auto"/>
              <w:jc w:val="center"/>
              <w:rPr>
                <w:rFonts w:ascii="Times New Roman" w:eastAsia="Times New Roman" w:hAnsi="Times New Roman" w:cs="Times New Roman"/>
                <w:b/>
                <w:sz w:val="24"/>
                <w:szCs w:val="24"/>
                <w:lang w:eastAsia="ru-RU"/>
              </w:rPr>
            </w:pPr>
          </w:p>
        </w:tc>
        <w:tc>
          <w:tcPr>
            <w:tcW w:w="3403" w:type="dxa"/>
            <w:tcBorders>
              <w:top w:val="single" w:sz="4" w:space="0" w:color="auto"/>
              <w:left w:val="single" w:sz="4" w:space="0" w:color="auto"/>
              <w:bottom w:val="single" w:sz="4" w:space="0" w:color="auto"/>
              <w:right w:val="single" w:sz="4" w:space="0" w:color="auto"/>
            </w:tcBorders>
            <w:shd w:val="clear" w:color="auto" w:fill="FFFFFF"/>
            <w:hideMark/>
          </w:tcPr>
          <w:p w:rsidR="004A1380" w:rsidRPr="004A1380" w:rsidRDefault="004A1380" w:rsidP="009C5AD4">
            <w:pPr>
              <w:spacing w:after="0" w:line="240" w:lineRule="auto"/>
              <w:jc w:val="center"/>
              <w:rPr>
                <w:rFonts w:ascii="Times New Roman" w:eastAsia="Times New Roman" w:hAnsi="Times New Roman" w:cs="Times New Roman"/>
                <w:b/>
                <w:sz w:val="24"/>
                <w:szCs w:val="24"/>
                <w:lang w:eastAsia="ru-RU"/>
              </w:rPr>
            </w:pPr>
          </w:p>
        </w:tc>
      </w:tr>
    </w:tbl>
    <w:p w:rsidR="008B0434" w:rsidRDefault="008B0434" w:rsidP="009C5AD4">
      <w:pPr>
        <w:spacing w:after="0" w:line="240" w:lineRule="auto"/>
        <w:rPr>
          <w:rFonts w:ascii="Times New Roman" w:hAnsi="Times New Roman" w:cs="Times New Roman"/>
          <w:sz w:val="24"/>
          <w:szCs w:val="24"/>
        </w:rPr>
      </w:pPr>
    </w:p>
    <w:p w:rsidR="00BF4E67" w:rsidRDefault="00BF4E67" w:rsidP="005967D9">
      <w:pPr>
        <w:spacing w:after="0" w:line="240" w:lineRule="auto"/>
        <w:jc w:val="both"/>
        <w:rPr>
          <w:rFonts w:ascii="Times New Roman" w:hAnsi="Times New Roman"/>
          <w:sz w:val="28"/>
          <w:szCs w:val="28"/>
        </w:rPr>
      </w:pPr>
    </w:p>
    <w:p w:rsidR="00BF4E67" w:rsidRDefault="00BF4E67" w:rsidP="005967D9">
      <w:pPr>
        <w:spacing w:after="0" w:line="240" w:lineRule="auto"/>
        <w:jc w:val="both"/>
        <w:rPr>
          <w:rFonts w:ascii="Times New Roman" w:hAnsi="Times New Roman"/>
          <w:sz w:val="28"/>
          <w:szCs w:val="28"/>
        </w:rPr>
      </w:pPr>
    </w:p>
    <w:p w:rsidR="005967D9" w:rsidRPr="009C5AD4" w:rsidRDefault="00576832" w:rsidP="005967D9">
      <w:pPr>
        <w:spacing w:after="0" w:line="240" w:lineRule="auto"/>
        <w:jc w:val="both"/>
        <w:rPr>
          <w:rFonts w:ascii="Times New Roman" w:hAnsi="Times New Roman" w:cs="Times New Roman"/>
          <w:sz w:val="24"/>
          <w:szCs w:val="24"/>
        </w:rPr>
      </w:pPr>
      <w:r>
        <w:rPr>
          <w:rFonts w:ascii="Times New Roman" w:hAnsi="Times New Roman"/>
          <w:sz w:val="28"/>
          <w:szCs w:val="28"/>
        </w:rPr>
        <w:t xml:space="preserve">Начальник финансового отдела                                                                                                                        </w:t>
      </w:r>
      <w:r w:rsidR="00BF4E67">
        <w:rPr>
          <w:rFonts w:ascii="Times New Roman" w:hAnsi="Times New Roman"/>
          <w:sz w:val="28"/>
          <w:szCs w:val="28"/>
        </w:rPr>
        <w:t xml:space="preserve">        </w:t>
      </w:r>
      <w:proofErr w:type="spellStart"/>
      <w:r w:rsidR="00BF4E67">
        <w:rPr>
          <w:rFonts w:ascii="Times New Roman" w:hAnsi="Times New Roman"/>
          <w:sz w:val="28"/>
          <w:szCs w:val="28"/>
        </w:rPr>
        <w:t>С.Н.Кихаева</w:t>
      </w:r>
      <w:proofErr w:type="spellEnd"/>
      <w:r w:rsidR="00BF4E67">
        <w:rPr>
          <w:rFonts w:ascii="Times New Roman" w:hAnsi="Times New Roman"/>
          <w:sz w:val="28"/>
          <w:szCs w:val="28"/>
        </w:rPr>
        <w:t xml:space="preserve"> </w:t>
      </w:r>
    </w:p>
    <w:sectPr w:rsidR="005967D9" w:rsidRPr="009C5AD4" w:rsidSect="009C5AD4">
      <w:pgSz w:w="16838" w:h="11906" w:orient="landscape"/>
      <w:pgMar w:top="568" w:right="395"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9C5AD4"/>
    <w:rsid w:val="001A0D2E"/>
    <w:rsid w:val="001B00C4"/>
    <w:rsid w:val="00292F12"/>
    <w:rsid w:val="004A1380"/>
    <w:rsid w:val="00565C65"/>
    <w:rsid w:val="00576832"/>
    <w:rsid w:val="005967D9"/>
    <w:rsid w:val="007B1FE5"/>
    <w:rsid w:val="008B0434"/>
    <w:rsid w:val="009C5AD4"/>
    <w:rsid w:val="00BF4E67"/>
    <w:rsid w:val="00CA08C8"/>
    <w:rsid w:val="00EB48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4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9C5A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9C5AD4"/>
  </w:style>
  <w:style w:type="character" w:customStyle="1" w:styleId="apple-converted-space">
    <w:name w:val="apple-converted-space"/>
    <w:basedOn w:val="a0"/>
    <w:rsid w:val="009C5AD4"/>
  </w:style>
  <w:style w:type="character" w:styleId="a3">
    <w:name w:val="Emphasis"/>
    <w:basedOn w:val="a0"/>
    <w:uiPriority w:val="20"/>
    <w:qFormat/>
    <w:rsid w:val="009C5AD4"/>
    <w:rPr>
      <w:i/>
      <w:iCs/>
    </w:rPr>
  </w:style>
  <w:style w:type="paragraph" w:customStyle="1" w:styleId="s3">
    <w:name w:val="s_3"/>
    <w:basedOn w:val="a"/>
    <w:rsid w:val="009C5A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9C5AD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8663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761</Words>
  <Characters>4344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финансист</cp:lastModifiedBy>
  <cp:revision>6</cp:revision>
  <dcterms:created xsi:type="dcterms:W3CDTF">2016-03-24T03:28:00Z</dcterms:created>
  <dcterms:modified xsi:type="dcterms:W3CDTF">2016-03-28T06:27:00Z</dcterms:modified>
</cp:coreProperties>
</file>