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50C" w:rsidRPr="00BE050C" w:rsidRDefault="00583E14" w:rsidP="00BE05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387" w:right="-284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 </w:t>
      </w:r>
      <w:r w:rsidR="00BE050C" w:rsidRPr="00BE050C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ПРИЛОЖЕНИЕ </w:t>
      </w:r>
    </w:p>
    <w:p w:rsidR="00BE050C" w:rsidRPr="00BE050C" w:rsidRDefault="00BE050C" w:rsidP="00BE05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387" w:right="-284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</w:p>
    <w:p w:rsidR="00BE050C" w:rsidRPr="00BE050C" w:rsidRDefault="00583E14" w:rsidP="00BE05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387" w:righ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 </w:t>
      </w:r>
      <w:r w:rsidR="00BE050C" w:rsidRPr="00BE050C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УТВЕРЖДЕН</w:t>
      </w:r>
    </w:p>
    <w:p w:rsidR="00BE050C" w:rsidRPr="00BE050C" w:rsidRDefault="00583E14" w:rsidP="00BE050C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5387" w:right="-284" w:hanging="106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  </w:t>
      </w:r>
      <w:r w:rsidR="00BE050C" w:rsidRPr="00BE050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постановлением администрации</w:t>
      </w:r>
    </w:p>
    <w:p w:rsidR="00BE050C" w:rsidRPr="00BE050C" w:rsidRDefault="00583E14" w:rsidP="00BE050C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5387" w:right="-284" w:hanging="106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</w:t>
      </w:r>
      <w:r w:rsidR="00BE050C" w:rsidRPr="00BE050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муниципального образования</w:t>
      </w:r>
    </w:p>
    <w:p w:rsidR="00BE050C" w:rsidRPr="00BE050C" w:rsidRDefault="00583E14" w:rsidP="00BE050C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5387" w:right="-284" w:hanging="106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   </w:t>
      </w:r>
      <w:r w:rsidR="00BE050C"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Темрюкский район</w:t>
      </w:r>
    </w:p>
    <w:p w:rsidR="00BE050C" w:rsidRPr="00BE050C" w:rsidRDefault="00583E14" w:rsidP="00BE050C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5387" w:right="-284" w:hanging="1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   </w:t>
      </w:r>
      <w:r w:rsidR="00BE050C"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от _____________№ _________</w:t>
      </w:r>
    </w:p>
    <w:p w:rsidR="00BE050C" w:rsidRPr="00BE050C" w:rsidRDefault="00BE050C" w:rsidP="00BE050C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-284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 </w:t>
      </w:r>
    </w:p>
    <w:p w:rsidR="00BE050C" w:rsidRPr="00BE050C" w:rsidRDefault="00BE050C" w:rsidP="00BE050C">
      <w:pPr>
        <w:widowControl w:val="0"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  <w:r w:rsidRPr="00BE050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                                                                                    </w:t>
      </w:r>
      <w:r w:rsidRPr="00BE050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                                                                           </w:t>
      </w:r>
    </w:p>
    <w:p w:rsidR="00BE050C" w:rsidRPr="00BE050C" w:rsidRDefault="00BE050C" w:rsidP="00BE050C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-284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</w:p>
    <w:p w:rsidR="00BE050C" w:rsidRPr="00BE050C" w:rsidRDefault="00BE050C" w:rsidP="00BE050C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АДМИНИСТРАТИВНЫЙ РЕГЛАМЕНТ</w:t>
      </w:r>
    </w:p>
    <w:p w:rsidR="00BE050C" w:rsidRPr="00BE050C" w:rsidRDefault="00BE050C" w:rsidP="00BE050C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19"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муниципальной услуги</w:t>
      </w:r>
    </w:p>
    <w:p w:rsidR="00BE050C" w:rsidRPr="00BE050C" w:rsidRDefault="00BE050C" w:rsidP="00BE050C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19" w:right="-284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 xml:space="preserve">«Выдача разрешений на установку и эксплуатацию рекламных конструкций на соответствующей территории, </w:t>
      </w:r>
    </w:p>
    <w:p w:rsidR="00BE050C" w:rsidRDefault="00BE050C" w:rsidP="00BE050C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19" w:right="-284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 xml:space="preserve">аннулирование таких </w:t>
      </w:r>
      <w:r w:rsidRPr="00BE050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разрешений»</w:t>
      </w:r>
    </w:p>
    <w:p w:rsidR="00B52404" w:rsidRPr="00BE050C" w:rsidRDefault="00B52404" w:rsidP="00BE050C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19" w:right="-284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:rsidR="00BE050C" w:rsidRPr="00BE050C" w:rsidRDefault="00BE050C" w:rsidP="00BE050C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19" w:right="-284"/>
        <w:jc w:val="center"/>
        <w:rPr>
          <w:rFonts w:ascii="Times New Roman" w:eastAsia="Times New Roman" w:hAnsi="Times New Roman" w:cs="Times New Roman"/>
          <w:color w:val="FF0000"/>
          <w:spacing w:val="-1"/>
          <w:sz w:val="28"/>
          <w:szCs w:val="28"/>
          <w:lang w:eastAsia="ru-RU"/>
        </w:rPr>
      </w:pPr>
    </w:p>
    <w:p w:rsidR="00BE050C" w:rsidRPr="00BE050C" w:rsidRDefault="00BE050C" w:rsidP="00583E1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en-US" w:eastAsia="ru-RU"/>
        </w:rPr>
        <w:t>I</w:t>
      </w:r>
      <w:r w:rsidRPr="00BE050C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. Общие положения</w:t>
      </w:r>
    </w:p>
    <w:p w:rsidR="00BE050C" w:rsidRPr="00BE050C" w:rsidRDefault="00BE050C" w:rsidP="00583E1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BE050C" w:rsidRPr="00BE050C" w:rsidRDefault="00BE050C" w:rsidP="00583E14">
      <w:pPr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317" w:lineRule="exact"/>
        <w:ind w:left="0"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E050C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Административный регламент предоставления муниципальной услуги </w:t>
      </w:r>
      <w:r w:rsidRPr="00BE050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Выдача разрешений на установку и эксплуатацию рекламных конструкций на соответствующей территории, аннулирование таких </w:t>
      </w:r>
      <w:r w:rsidRPr="00BE050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разрешений</w:t>
      </w: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» (далее - Административный регламент) разработан в 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целях повышения качества предоставления и доступности муниципальной услуги, создания комфортных условий для получателей муниципальной услуги </w:t>
      </w:r>
      <w:r w:rsidRPr="00BE050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 «</w:t>
      </w: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Выдаче разрешений на установку и эксплуатацию рекламных конструкций на территории муниципального образования Темрюкский район, аннулирование таких </w:t>
      </w:r>
      <w:r w:rsidRPr="00BE050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разрешений» (далее - муниципальная услуга</w:t>
      </w:r>
      <w:proofErr w:type="gramEnd"/>
      <w:r w:rsidRPr="00BE050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) и определяет сроки и 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последовательность действий (административные процедуры) при предоставлении муниципальной услуги.</w:t>
      </w:r>
    </w:p>
    <w:p w:rsidR="00BE050C" w:rsidRPr="00BE050C" w:rsidRDefault="00BE050C" w:rsidP="00583E14">
      <w:pPr>
        <w:widowControl w:val="0"/>
        <w:shd w:val="clear" w:color="auto" w:fill="FFFFFF"/>
        <w:autoSpaceDE w:val="0"/>
        <w:autoSpaceDN w:val="0"/>
        <w:adjustRightInd w:val="0"/>
        <w:spacing w:after="0" w:line="326" w:lineRule="exact"/>
        <w:ind w:right="-284"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1.2. Заявители, имеющие право на получение м</w:t>
      </w:r>
      <w:r w:rsidRPr="00BE050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униципальной услуги:</w:t>
      </w:r>
    </w:p>
    <w:p w:rsidR="00BE050C" w:rsidRPr="00BE050C" w:rsidRDefault="00BE050C" w:rsidP="00583E14">
      <w:pPr>
        <w:widowControl w:val="0"/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собственник объекта недвижимого имущества, к которому присоединяется рекламная конструкция;</w:t>
      </w:r>
    </w:p>
    <w:p w:rsidR="00BE050C" w:rsidRPr="00BE050C" w:rsidRDefault="00BE050C" w:rsidP="00583E14">
      <w:pPr>
        <w:widowControl w:val="0"/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владелец рекламной конструкции;</w:t>
      </w:r>
    </w:p>
    <w:p w:rsidR="00BE050C" w:rsidRPr="00BE050C" w:rsidRDefault="00BE050C" w:rsidP="00583E14">
      <w:pPr>
        <w:widowControl w:val="0"/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за которым на праве хозяйственного ведения закреплено недвижимое имущество, к которому присоединяется рекламная конструкция;</w:t>
      </w:r>
    </w:p>
    <w:p w:rsidR="00BE050C" w:rsidRPr="00BE050C" w:rsidRDefault="00BE050C" w:rsidP="00583E14">
      <w:pPr>
        <w:widowControl w:val="0"/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за которым на праве оперативного управления закреплено недвижимое имущество, к которому присоединяется рекламная конструкция;</w:t>
      </w:r>
    </w:p>
    <w:p w:rsidR="00BE050C" w:rsidRPr="00BE050C" w:rsidRDefault="00BE050C" w:rsidP="00583E14">
      <w:pPr>
        <w:widowControl w:val="0"/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за которым на ином вещном праве закреплено недвижимое имущество, к которому присоединяется рекламная конструкция;</w:t>
      </w:r>
    </w:p>
    <w:p w:rsidR="00BE050C" w:rsidRPr="00BE050C" w:rsidRDefault="00BE050C" w:rsidP="00583E14">
      <w:pPr>
        <w:widowControl w:val="0"/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арендатор объекта недвижимого имущества, к которому присоединяется рекламная конструкция;</w:t>
      </w:r>
    </w:p>
    <w:p w:rsidR="00BE050C" w:rsidRDefault="00BE050C" w:rsidP="00583E14">
      <w:pPr>
        <w:widowControl w:val="0"/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доверительный управляющий объектом недвижимого имущества, к которому присоединяется рекламная конструкция, в случае если договор доверительного управления не ограничивает его в совершении таких действий с 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соответствующим имуществом;</w:t>
      </w:r>
    </w:p>
    <w:p w:rsidR="00C06381" w:rsidRDefault="00C06381" w:rsidP="00583E14">
      <w:pPr>
        <w:widowControl w:val="0"/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имени заявителя могут действовать его представители, наделенные соответствующими полномочиями.</w:t>
      </w:r>
    </w:p>
    <w:p w:rsidR="007548A7" w:rsidRPr="007548A7" w:rsidRDefault="007548A7" w:rsidP="007548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 </w:t>
      </w:r>
      <w:r w:rsidR="00BE050C" w:rsidRPr="00BE050C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1.3. </w:t>
      </w:r>
      <w:r w:rsidRPr="007548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 к порядку информирования о порядке предоставления муниципальной 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548A7" w:rsidRPr="00B07349" w:rsidRDefault="00BE050C" w:rsidP="00583E14">
      <w:pPr>
        <w:widowControl w:val="0"/>
        <w:shd w:val="clear" w:color="auto" w:fill="FFFFFF"/>
        <w:autoSpaceDE w:val="0"/>
        <w:autoSpaceDN w:val="0"/>
        <w:adjustRightInd w:val="0"/>
        <w:spacing w:after="0" w:line="326" w:lineRule="exact"/>
        <w:ind w:right="-284"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highlight w:val="yellow"/>
          <w:lang w:eastAsia="ru-RU"/>
        </w:rPr>
      </w:pPr>
      <w:r w:rsidRPr="00BE050C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1.3.1.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proofErr w:type="gramStart"/>
      <w:r w:rsidR="007548A7" w:rsidRPr="00B07349">
        <w:rPr>
          <w:rFonts w:ascii="Times New Roman" w:eastAsiaTheme="minorEastAsia" w:hAnsi="Times New Roman" w:cs="Times New Roman"/>
          <w:color w:val="000000" w:themeColor="text1"/>
          <w:sz w:val="28"/>
          <w:szCs w:val="28"/>
          <w:highlight w:val="yellow"/>
          <w:lang w:eastAsia="ru-RU"/>
        </w:rPr>
        <w:t>Информация о местах нахождения, почтовых адресах, справочных телефонах, адресах электронных почт, графиках работы администрации муниципального образования Темрюкский район (далее – Администрация), муниципального бюджетного учреждения «Многофункциональный центр по предоставлению государственных и муниципальных услуг» Краснодарского края (далее - МФЦ), управлении архитектуры и градостроительства муниципального образования Темрюкский район</w:t>
      </w:r>
      <w:r w:rsidR="004F5276" w:rsidRPr="00B07349">
        <w:rPr>
          <w:rFonts w:ascii="Times New Roman" w:eastAsiaTheme="minorEastAsia" w:hAnsi="Times New Roman" w:cs="Times New Roman"/>
          <w:color w:val="000000" w:themeColor="text1"/>
          <w:sz w:val="28"/>
          <w:szCs w:val="28"/>
          <w:highlight w:val="yellow"/>
          <w:lang w:eastAsia="ru-RU"/>
        </w:rPr>
        <w:t xml:space="preserve"> </w:t>
      </w:r>
      <w:r w:rsidR="004F5276"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(далее – Управление)</w:t>
      </w:r>
      <w:r w:rsidR="007548A7" w:rsidRPr="00B07349">
        <w:rPr>
          <w:rFonts w:ascii="Times New Roman" w:eastAsiaTheme="minorEastAsia" w:hAnsi="Times New Roman" w:cs="Times New Roman"/>
          <w:color w:val="000000" w:themeColor="text1"/>
          <w:sz w:val="28"/>
          <w:szCs w:val="28"/>
          <w:highlight w:val="yellow"/>
          <w:lang w:eastAsia="ru-RU"/>
        </w:rPr>
        <w:t xml:space="preserve">, а также органах, участвующих в  предоставлении муниципальной услуги, представлена в приложении № 4 к административному регламенту. </w:t>
      </w:r>
      <w:proofErr w:type="gramEnd"/>
    </w:p>
    <w:p w:rsidR="00711195" w:rsidRPr="00711195" w:rsidRDefault="007548A7" w:rsidP="00064E26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349">
        <w:rPr>
          <w:rFonts w:ascii="Times New Roman" w:eastAsia="Times New Roman" w:hAnsi="Times New Roman" w:cs="Times New Roman"/>
          <w:spacing w:val="-5"/>
          <w:sz w:val="28"/>
          <w:szCs w:val="28"/>
          <w:highlight w:val="yellow"/>
          <w:lang w:eastAsia="ru-RU"/>
        </w:rPr>
        <w:t>1.3.2.</w:t>
      </w: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proofErr w:type="gramStart"/>
      <w:r w:rsidR="00711195" w:rsidRPr="00B07349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Информирование о порядке предоставления муниципальной услуги, сведений о ходе предоставления муниципальной услуги, в том числе с использованием региональной информационной системы «Портал государственных и муниципальных услуг Краснодарского края» (pgu.krasnodar.ru) (далее – Портал государственных и муниципальных услуг Краснодарского края) и федеральной государственной информационной системы «Единый портал государственных услуг» (www.gosuslugi.ru) (далее – Единый портал государственных услуг) осуществляется:</w:t>
      </w:r>
      <w:proofErr w:type="gramEnd"/>
    </w:p>
    <w:p w:rsidR="00711195" w:rsidRPr="00711195" w:rsidRDefault="00711195" w:rsidP="007111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1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управлении;</w:t>
      </w:r>
    </w:p>
    <w:p w:rsidR="00711195" w:rsidRPr="00711195" w:rsidRDefault="00711195" w:rsidP="007111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1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МФЦ;</w:t>
      </w:r>
    </w:p>
    <w:p w:rsidR="00711195" w:rsidRPr="00711195" w:rsidRDefault="00711195" w:rsidP="007111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1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официальном сайте администрации муниципального образования Темрюкский район www.temryuk.ru в информационно - телекоммуникационной сети «Интернет» (далее - официальный сайт администрации);</w:t>
      </w:r>
    </w:p>
    <w:p w:rsidR="00711195" w:rsidRPr="00B07349" w:rsidRDefault="00711195" w:rsidP="007111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 w:rsidRPr="00B07349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на Портале государственных и муниципальных услуг Краснодарского края; </w:t>
      </w:r>
    </w:p>
    <w:p w:rsidR="00711195" w:rsidRPr="00711195" w:rsidRDefault="00711195" w:rsidP="007111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349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на Едином портале государственных услуг;</w:t>
      </w:r>
    </w:p>
    <w:p w:rsidR="00711195" w:rsidRPr="00711195" w:rsidRDefault="00711195" w:rsidP="007111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1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путем направления письменного обращения;</w:t>
      </w:r>
    </w:p>
    <w:p w:rsidR="00711195" w:rsidRPr="00711195" w:rsidRDefault="00711195" w:rsidP="007111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1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путем направления обращения в электронном виде по телекоммуникационным каналам связи;</w:t>
      </w:r>
    </w:p>
    <w:p w:rsidR="00711195" w:rsidRPr="00711195" w:rsidRDefault="00711195" w:rsidP="007111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1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телефону  8(86148) 5-35-45;</w:t>
      </w:r>
    </w:p>
    <w:p w:rsidR="00711195" w:rsidRPr="00711195" w:rsidRDefault="00711195" w:rsidP="007111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1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информационных стендах, расположенных в помещениях, предназначенных для предоставления муниципальной услуги.</w:t>
      </w:r>
    </w:p>
    <w:p w:rsidR="00BE050C" w:rsidRDefault="00BE050C" w:rsidP="0071119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1.3.</w:t>
      </w:r>
      <w:r w:rsidR="00FE2E12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3</w:t>
      </w:r>
      <w:r w:rsidRPr="00BE050C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.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7349">
        <w:rPr>
          <w:rFonts w:ascii="Times New Roman" w:eastAsia="Times New Roman" w:hAnsi="Times New Roman" w:cs="Times New Roman"/>
          <w:spacing w:val="-2"/>
          <w:sz w:val="28"/>
          <w:szCs w:val="28"/>
          <w:highlight w:val="yellow"/>
          <w:lang w:eastAsia="ru-RU"/>
        </w:rPr>
        <w:t xml:space="preserve">На информационных стендах в помещении, предназначенном для </w:t>
      </w: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приема документов для предоставления муниципальной услуги, интернет-</w:t>
      </w:r>
      <w:r w:rsidRPr="00B07349">
        <w:rPr>
          <w:rFonts w:ascii="Times New Roman" w:eastAsia="Times New Roman" w:hAnsi="Times New Roman" w:cs="Times New Roman"/>
          <w:spacing w:val="-2"/>
          <w:sz w:val="28"/>
          <w:szCs w:val="28"/>
          <w:highlight w:val="yellow"/>
          <w:lang w:eastAsia="ru-RU"/>
        </w:rPr>
        <w:t>сайте администрации муниципального образования Темрюкский район на Едином портале, Портале государственных и муниципальных услуг Краснодарского края разме</w:t>
      </w: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щается следующая информация:</w:t>
      </w:r>
    </w:p>
    <w:p w:rsidR="00C06381" w:rsidRDefault="00C06381" w:rsidP="0071119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381" w:rsidRPr="00BE050C" w:rsidRDefault="00C06381" w:rsidP="0071119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050C" w:rsidRPr="00BE050C" w:rsidRDefault="00BE050C" w:rsidP="00583E14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режим работы, адрес </w:t>
      </w:r>
      <w:r w:rsidR="00097FD4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органа, предоставляющего муниципальную услугу;</w:t>
      </w:r>
    </w:p>
    <w:p w:rsidR="00BE050C" w:rsidRPr="00BE050C" w:rsidRDefault="00BE050C" w:rsidP="00583E14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официального интернет</w:t>
      </w:r>
      <w:r w:rsidR="0071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1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портала администрации муниципального образования Темрюкский район, адрес электронной почты органа, предоставляющего муниципальную услугу;</w:t>
      </w:r>
    </w:p>
    <w:p w:rsidR="00BE050C" w:rsidRPr="00BE050C" w:rsidRDefault="00BE050C" w:rsidP="00583E14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почтовые адреса, телеф</w:t>
      </w:r>
      <w:r w:rsidR="00097FD4">
        <w:rPr>
          <w:rFonts w:ascii="Times New Roman" w:eastAsia="Times New Roman" w:hAnsi="Times New Roman" w:cs="Times New Roman"/>
          <w:sz w:val="28"/>
          <w:szCs w:val="28"/>
          <w:lang w:eastAsia="ru-RU"/>
        </w:rPr>
        <w:t>оны, фамилии руководителей МФЦ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органа, предоставляющего муниципальную услугу;</w:t>
      </w:r>
    </w:p>
    <w:p w:rsidR="00BE050C" w:rsidRPr="00BE050C" w:rsidRDefault="00BE050C" w:rsidP="00583E14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получения консультаций о предоставлении муниципальной услуги;</w:t>
      </w:r>
    </w:p>
    <w:p w:rsidR="00BE050C" w:rsidRPr="00BE050C" w:rsidRDefault="00BE050C" w:rsidP="00583E14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и сроки предоставления муниципальной услуги;</w:t>
      </w:r>
    </w:p>
    <w:p w:rsidR="00BE050C" w:rsidRPr="00BE050C" w:rsidRDefault="00BE050C" w:rsidP="00583E14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платёжных документов на перечисление государственной пошлины за выдачу разрешений на установку и эксплуатацию рекламной конструкции с указанием размера государственной пошлины;</w:t>
      </w:r>
    </w:p>
    <w:p w:rsidR="00BE050C" w:rsidRPr="00BE050C" w:rsidRDefault="00BE050C" w:rsidP="00583E14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досудебный (внесудебный) порядок обжалования решений и действий (бездействий) органа, предоставляющего муниципальную услугу, а также должностных лиц и муниципальных служащих;</w:t>
      </w:r>
    </w:p>
    <w:p w:rsidR="00BE050C" w:rsidRPr="00BE050C" w:rsidRDefault="00BE050C" w:rsidP="00583E14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извлечения из законодательных и иных нормативных правовых актов, содержащих нормы, регулирующие деятельность по оказанию муниципальной ус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луги;</w:t>
      </w:r>
    </w:p>
    <w:p w:rsidR="00BE050C" w:rsidRPr="00BE050C" w:rsidRDefault="00BE050C" w:rsidP="00583E14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текст Административного регламента с приложениями (полная версия на интернет-сайте и извлечения на информационных стендах);</w:t>
      </w:r>
    </w:p>
    <w:p w:rsidR="00BE050C" w:rsidRPr="00BE050C" w:rsidRDefault="00BE050C" w:rsidP="00583E14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перечни документов, необходимых для предоставления муниципальной 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 и требования, предъявляемые к этим документам;</w:t>
      </w:r>
    </w:p>
    <w:p w:rsidR="00BE050C" w:rsidRPr="00BE050C" w:rsidRDefault="00BE050C" w:rsidP="00583E14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образцы оформления документов, необходимых для предоставления муниципальной услуги;</w:t>
      </w:r>
    </w:p>
    <w:p w:rsidR="00BE050C" w:rsidRPr="00BE050C" w:rsidRDefault="00BE050C" w:rsidP="00583E14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основания отказа в предоставлении муниципальной услуги.</w:t>
      </w:r>
    </w:p>
    <w:p w:rsidR="00BE050C" w:rsidRPr="00BE050C" w:rsidRDefault="00BE050C" w:rsidP="00583E14">
      <w:pPr>
        <w:widowControl w:val="0"/>
        <w:shd w:val="clear" w:color="auto" w:fill="FFFFFF"/>
        <w:tabs>
          <w:tab w:val="left" w:pos="1392"/>
        </w:tabs>
        <w:autoSpaceDE w:val="0"/>
        <w:autoSpaceDN w:val="0"/>
        <w:adjustRightInd w:val="0"/>
        <w:spacing w:before="10"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Орган, предоставляющий муниципальную услугу, не вправе требовать у заявителя документы, необходимые для получения разрешения на установку рекламной конструкции, если такие документы (сведения, содержащиеся в них) находятся в распоряжении государственных органов, органов местного </w:t>
      </w:r>
      <w:proofErr w:type="gramStart"/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самоуправления</w:t>
      </w:r>
      <w:proofErr w:type="gramEnd"/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либо подведомственных государственным органам или органам местного самоуправления организаций, за исключением случаев, если такие   документы включены в Перечень услуг, которые являются необходимыми и обязательными для предоставления государственных и муниципальных услуг и предоставляются организациями, участвующими в предоставлении муниципальных услуг муниципального образования Темрюкский район. Орган,  предоставляющий муниципальную услугу, самостоятельно запрашивает такие документы (сведения, содержащиеся в них) в соответствующих органах и организациях, если заявитель не представил их по собственной инициативе.</w:t>
      </w:r>
    </w:p>
    <w:p w:rsidR="00BE050C" w:rsidRPr="00BE050C" w:rsidRDefault="00BE050C" w:rsidP="00583E14">
      <w:pPr>
        <w:widowControl w:val="0"/>
        <w:shd w:val="clear" w:color="auto" w:fill="FFFFFF"/>
        <w:tabs>
          <w:tab w:val="left" w:pos="1392"/>
        </w:tabs>
        <w:autoSpaceDE w:val="0"/>
        <w:autoSpaceDN w:val="0"/>
        <w:adjustRightInd w:val="0"/>
        <w:spacing w:before="10"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1.3.</w:t>
      </w:r>
      <w:r w:rsidR="00FE2E1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4</w:t>
      </w: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. </w:t>
      </w:r>
      <w:r w:rsidRPr="00B07349">
        <w:rPr>
          <w:rFonts w:ascii="Times New Roman" w:eastAsia="Times New Roman" w:hAnsi="Times New Roman" w:cs="Times New Roman"/>
          <w:spacing w:val="-1"/>
          <w:sz w:val="28"/>
          <w:szCs w:val="28"/>
          <w:highlight w:val="yellow"/>
          <w:lang w:eastAsia="ru-RU"/>
        </w:rPr>
        <w:t xml:space="preserve">Информирование о ходе предоставления муниципальной услуги </w:t>
      </w: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осуществляется специалистами при личном контакте с заявителями, с </w:t>
      </w:r>
      <w:r w:rsidRPr="00B07349">
        <w:rPr>
          <w:rFonts w:ascii="Times New Roman" w:eastAsia="Times New Roman" w:hAnsi="Times New Roman" w:cs="Times New Roman"/>
          <w:spacing w:val="-2"/>
          <w:sz w:val="28"/>
          <w:szCs w:val="28"/>
          <w:highlight w:val="yellow"/>
          <w:lang w:eastAsia="ru-RU"/>
        </w:rPr>
        <w:t xml:space="preserve">использованием средств интернета, почтовой, телефонной связи, посредством </w:t>
      </w: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электронной почты, через Единый портал и Портал государственных и муниципальных услуг Краснодарского края.</w:t>
      </w:r>
    </w:p>
    <w:p w:rsidR="00BE050C" w:rsidRPr="00B07349" w:rsidRDefault="00BE050C" w:rsidP="00583E14">
      <w:pPr>
        <w:widowControl w:val="0"/>
        <w:shd w:val="clear" w:color="auto" w:fill="FFFFFF"/>
        <w:tabs>
          <w:tab w:val="left" w:pos="1498"/>
        </w:tabs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BE050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1.3.</w:t>
      </w:r>
      <w:r w:rsidR="00FE2E1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5</w:t>
      </w:r>
      <w:r w:rsidRPr="00BE050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. </w:t>
      </w:r>
      <w:r w:rsidRPr="00B07349">
        <w:rPr>
          <w:rFonts w:ascii="Times New Roman" w:eastAsia="Times New Roman" w:hAnsi="Times New Roman" w:cs="Times New Roman"/>
          <w:spacing w:val="-2"/>
          <w:sz w:val="28"/>
          <w:szCs w:val="28"/>
          <w:highlight w:val="yellow"/>
          <w:lang w:eastAsia="ru-RU"/>
        </w:rPr>
        <w:t xml:space="preserve">Информация </w:t>
      </w: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об отказе в ее предоставлении направляется заявителю </w:t>
      </w: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lastRenderedPageBreak/>
        <w:t xml:space="preserve">заказным </w:t>
      </w:r>
      <w:r w:rsidRPr="00B07349">
        <w:rPr>
          <w:rFonts w:ascii="Times New Roman" w:eastAsia="Times New Roman" w:hAnsi="Times New Roman" w:cs="Times New Roman"/>
          <w:spacing w:val="-3"/>
          <w:sz w:val="28"/>
          <w:szCs w:val="28"/>
          <w:highlight w:val="yellow"/>
          <w:lang w:eastAsia="ru-RU"/>
        </w:rPr>
        <w:t>письмом, дублируется по телефону, электронной почте, указанным в заяв</w:t>
      </w:r>
      <w:r w:rsidRPr="00B07349">
        <w:rPr>
          <w:rFonts w:ascii="Times New Roman" w:eastAsia="Times New Roman" w:hAnsi="Times New Roman" w:cs="Times New Roman"/>
          <w:spacing w:val="-1"/>
          <w:sz w:val="28"/>
          <w:szCs w:val="28"/>
          <w:highlight w:val="yellow"/>
          <w:lang w:eastAsia="ru-RU"/>
        </w:rPr>
        <w:t xml:space="preserve">лении (при наличии соответствующих данных) </w:t>
      </w: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и/или через Единый портал и Портал государственных и муниципальных услуг Краснодарского края.</w:t>
      </w:r>
    </w:p>
    <w:p w:rsidR="00BE050C" w:rsidRPr="00BE050C" w:rsidRDefault="00BE050C" w:rsidP="00583E14">
      <w:pPr>
        <w:widowControl w:val="0"/>
        <w:shd w:val="clear" w:color="auto" w:fill="FFFFFF"/>
        <w:tabs>
          <w:tab w:val="left" w:pos="1498"/>
        </w:tabs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349">
        <w:rPr>
          <w:rFonts w:ascii="Times New Roman" w:eastAsia="Times New Roman" w:hAnsi="Times New Roman" w:cs="Times New Roman"/>
          <w:spacing w:val="-2"/>
          <w:sz w:val="28"/>
          <w:szCs w:val="28"/>
          <w:highlight w:val="yellow"/>
          <w:lang w:eastAsia="ru-RU"/>
        </w:rPr>
        <w:t>1.3.</w:t>
      </w:r>
      <w:r w:rsidR="00FE2E12" w:rsidRPr="00B07349">
        <w:rPr>
          <w:rFonts w:ascii="Times New Roman" w:eastAsia="Times New Roman" w:hAnsi="Times New Roman" w:cs="Times New Roman"/>
          <w:spacing w:val="-2"/>
          <w:sz w:val="28"/>
          <w:szCs w:val="28"/>
          <w:highlight w:val="yellow"/>
          <w:lang w:eastAsia="ru-RU"/>
        </w:rPr>
        <w:t>6</w:t>
      </w:r>
      <w:r w:rsidRPr="00B07349">
        <w:rPr>
          <w:rFonts w:ascii="Times New Roman" w:eastAsia="Times New Roman" w:hAnsi="Times New Roman" w:cs="Times New Roman"/>
          <w:spacing w:val="-2"/>
          <w:sz w:val="28"/>
          <w:szCs w:val="28"/>
          <w:highlight w:val="yellow"/>
          <w:lang w:eastAsia="ru-RU"/>
        </w:rPr>
        <w:t>. Информация о сроке завершения оформления документов и возмож</w:t>
      </w:r>
      <w:r w:rsidRPr="00B07349">
        <w:rPr>
          <w:rFonts w:ascii="Times New Roman" w:eastAsia="Times New Roman" w:hAnsi="Times New Roman" w:cs="Times New Roman"/>
          <w:spacing w:val="-1"/>
          <w:sz w:val="28"/>
          <w:szCs w:val="28"/>
          <w:highlight w:val="yellow"/>
          <w:lang w:eastAsia="ru-RU"/>
        </w:rPr>
        <w:t xml:space="preserve">ности их получения сообщается заявителю при подаче документов. В случае приостановления муниципальной услуги данная информация сообщается заявителю при ее возобновлении. В </w:t>
      </w:r>
      <w:r w:rsidRPr="00B07349">
        <w:rPr>
          <w:rFonts w:ascii="Times New Roman" w:eastAsia="Times New Roman" w:hAnsi="Times New Roman" w:cs="Times New Roman"/>
          <w:spacing w:val="-2"/>
          <w:sz w:val="28"/>
          <w:szCs w:val="28"/>
          <w:highlight w:val="yellow"/>
          <w:lang w:eastAsia="ru-RU"/>
        </w:rPr>
        <w:t>случае сокращения сроков заявитель информируется по указанным в заявлении телефонам, электрон</w:t>
      </w: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ной почте  и/или через Единый портал и Портал государственных и муниципальных услуг Краснодарского края.</w:t>
      </w:r>
    </w:p>
    <w:p w:rsidR="00BE050C" w:rsidRPr="00BE050C" w:rsidRDefault="00BE050C" w:rsidP="00583E14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1.3.</w:t>
      </w:r>
      <w:r w:rsidR="00FE2E1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7</w:t>
      </w: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. </w:t>
      </w:r>
      <w:r w:rsidRPr="00BE050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Независимо от стадии прохождения процедуры по предоставлению муниципальной услуги заявитель имеет право на получение всей интересующей его информации. Для получения вышеуказанных сведений заявителю необходимо сообщить дату и входящий номер заявления.</w:t>
      </w:r>
    </w:p>
    <w:p w:rsidR="00BE050C" w:rsidRPr="00BE050C" w:rsidRDefault="00583E14" w:rsidP="00583E14">
      <w:pPr>
        <w:widowControl w:val="0"/>
        <w:shd w:val="clear" w:color="auto" w:fill="FFFFFF"/>
        <w:tabs>
          <w:tab w:val="left" w:pos="1701"/>
        </w:tabs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1.3.</w:t>
      </w:r>
      <w:r w:rsidR="00FE2E1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. </w:t>
      </w:r>
      <w:r w:rsidR="00BE050C"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(справки) по вопросам предоставления </w:t>
      </w:r>
      <w:r w:rsidR="00BE050C" w:rsidRPr="00BE050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муниципальной услуги даются специалистами, предоставляющими </w:t>
      </w:r>
      <w:r w:rsidR="00BE050C"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муниципальную услугу, в том числе специалистами, специально выделенными </w:t>
      </w:r>
      <w:r w:rsidR="00BE050C"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консультирования.</w:t>
      </w:r>
    </w:p>
    <w:p w:rsidR="00BE050C" w:rsidRPr="00BE050C" w:rsidRDefault="00BE050C" w:rsidP="00583E14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1.3.</w:t>
      </w:r>
      <w:r w:rsidR="00FE2E1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9</w:t>
      </w:r>
      <w:r w:rsidRPr="00BE050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. </w:t>
      </w:r>
      <w:r w:rsidR="00583E1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</w:t>
      </w: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Консультации предоставляются по следующим вопросам:</w:t>
      </w:r>
    </w:p>
    <w:p w:rsidR="00BE050C" w:rsidRPr="00BE050C" w:rsidRDefault="00BE050C" w:rsidP="00583E1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перечня документов, необходимых для предоставления муниципальной </w:t>
      </w: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услуги, комплектности (достаточности) представленных документов;</w:t>
      </w:r>
    </w:p>
    <w:p w:rsidR="00BE050C" w:rsidRPr="00BE050C" w:rsidRDefault="00BE050C" w:rsidP="00583E14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источника получения документов, необходимых для предоставления му</w:t>
      </w: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ниципальной услуги (орган, организация и их местонахождение);</w:t>
      </w:r>
    </w:p>
    <w:p w:rsidR="00BE050C" w:rsidRPr="00BE050C" w:rsidRDefault="00BE050C" w:rsidP="00583E14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времени приема и выдачи документов;</w:t>
      </w:r>
    </w:p>
    <w:p w:rsidR="00BE050C" w:rsidRPr="00BE050C" w:rsidRDefault="00BE050C" w:rsidP="00583E14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сроков предоставления муниципальной услуги;</w:t>
      </w:r>
    </w:p>
    <w:p w:rsidR="00BE050C" w:rsidRPr="00BE050C" w:rsidRDefault="00BE050C" w:rsidP="00583E14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порядка обжалования действий (бездействия) и решений, осуществляемых </w:t>
      </w: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 принимаемых в ходе предоставления муниципальной услуги.</w:t>
      </w:r>
    </w:p>
    <w:p w:rsidR="00BE050C" w:rsidRPr="00BE050C" w:rsidRDefault="00BE050C" w:rsidP="00583E14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1.3.1</w:t>
      </w:r>
      <w:r w:rsidR="00FE2E12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0</w:t>
      </w:r>
      <w:r w:rsidRPr="00BE050C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. Консультации предоставляются при личном обращении, посредством 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интернет, телефона, электронной почты и/или через Единый портал и Портал государственных и муниципальных услуг Краснодарского края.</w:t>
      </w:r>
    </w:p>
    <w:p w:rsidR="00BE050C" w:rsidRPr="00BE050C" w:rsidRDefault="00BE050C" w:rsidP="00F416D5">
      <w:pPr>
        <w:widowControl w:val="0"/>
        <w:shd w:val="clear" w:color="auto" w:fill="FFFFFF"/>
        <w:tabs>
          <w:tab w:val="left" w:pos="1701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1.3.1</w:t>
      </w:r>
      <w:r w:rsidR="004F018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1</w:t>
      </w:r>
      <w:r w:rsidRPr="00BE050C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. При ответах на телефонные звонки и устные обращения специалисты  </w:t>
      </w: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Управления </w:t>
      </w:r>
      <w:r w:rsidR="00097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МФЦ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органа, в которое позвонил гражданин, фамилии, имени, отчестве и должности специалиста, принявшего телефонный звонок.</w:t>
      </w:r>
    </w:p>
    <w:p w:rsidR="00BE050C" w:rsidRPr="00BE050C" w:rsidRDefault="00BE050C" w:rsidP="00F416D5">
      <w:pPr>
        <w:widowControl w:val="0"/>
        <w:shd w:val="clear" w:color="auto" w:fill="FFFFFF"/>
        <w:tabs>
          <w:tab w:val="left" w:pos="1440"/>
          <w:tab w:val="left" w:pos="1701"/>
        </w:tabs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1.3.1</w:t>
      </w:r>
      <w:r w:rsidR="004F018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</w:t>
      </w:r>
      <w:r w:rsidRPr="00BE050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 При невозможности специалиста, принявшего звонок, самостоятель</w:t>
      </w: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но ответить на поставленные вопросы, телефонный звонок должен быть переадресован иному должностному лицу или же обратившемуся граж</w:t>
      </w:r>
      <w:r w:rsidRPr="00BE050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данину должен быть сообщен телефонный номер, по которому можно получить 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необходимую информацию.</w:t>
      </w:r>
    </w:p>
    <w:p w:rsidR="00BE050C" w:rsidRPr="00BE050C" w:rsidRDefault="00BE050C" w:rsidP="00F416D5">
      <w:pPr>
        <w:widowControl w:val="0"/>
        <w:shd w:val="clear" w:color="auto" w:fill="FFFFFF"/>
        <w:tabs>
          <w:tab w:val="left" w:pos="1701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1.3.1</w:t>
      </w:r>
      <w:r w:rsidR="004F01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3</w:t>
      </w: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 Заявители, представившие документы в обязательном порядке, ин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формируются специалистами:</w:t>
      </w:r>
    </w:p>
    <w:p w:rsidR="00BE050C" w:rsidRPr="00BE050C" w:rsidRDefault="00BE050C" w:rsidP="00F416D5">
      <w:pPr>
        <w:widowControl w:val="0"/>
        <w:shd w:val="clear" w:color="auto" w:fill="FFFFFF"/>
        <w:tabs>
          <w:tab w:val="left" w:pos="1701"/>
        </w:tabs>
        <w:autoSpaceDE w:val="0"/>
        <w:autoSpaceDN w:val="0"/>
        <w:adjustRightInd w:val="0"/>
        <w:spacing w:after="0" w:line="307" w:lineRule="exact"/>
        <w:ind w:right="-284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об отказе в предоставлении муниципальной услуги;</w:t>
      </w:r>
    </w:p>
    <w:p w:rsidR="00BE050C" w:rsidRPr="00BE050C" w:rsidRDefault="00BE050C" w:rsidP="00F416D5">
      <w:pPr>
        <w:widowControl w:val="0"/>
        <w:shd w:val="clear" w:color="auto" w:fill="FFFFFF"/>
        <w:tabs>
          <w:tab w:val="left" w:pos="1701"/>
        </w:tabs>
        <w:autoSpaceDE w:val="0"/>
        <w:autoSpaceDN w:val="0"/>
        <w:adjustRightInd w:val="0"/>
        <w:spacing w:after="0" w:line="307" w:lineRule="exact"/>
        <w:ind w:right="-284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lastRenderedPageBreak/>
        <w:t>о сроке завершения оформления документов и возможности их получения.</w:t>
      </w:r>
    </w:p>
    <w:p w:rsidR="00BE050C" w:rsidRPr="00BE050C" w:rsidRDefault="00BE050C" w:rsidP="00F416D5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-284" w:firstLine="709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:rsidR="00BE050C" w:rsidRPr="00BE050C" w:rsidRDefault="00BE050C" w:rsidP="00F416D5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-284" w:firstLine="709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:rsidR="00BE050C" w:rsidRPr="00BE050C" w:rsidRDefault="00934EA1" w:rsidP="00F416D5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-284" w:firstLine="709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934EA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line id="Line 4" o:spid="_x0000_s1026" style="position:absolute;left:0;text-align:left;z-index:251659264;visibility:visible;mso-position-horizontal-relative:margin" from="-19.2pt,3.85pt" to="-19.2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" o:allowincell="f" strokeweight=".5pt">
            <w10:wrap anchorx="margin"/>
          </v:line>
        </w:pict>
      </w:r>
      <w:r w:rsidR="00BE050C" w:rsidRPr="00BE050C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en-US" w:eastAsia="ru-RU"/>
        </w:rPr>
        <w:t>II</w:t>
      </w:r>
      <w:r w:rsidR="00BE050C" w:rsidRPr="00BE050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. Стандарт предоставления муниципальной услуги</w:t>
      </w:r>
    </w:p>
    <w:p w:rsidR="00BE050C" w:rsidRPr="00BE050C" w:rsidRDefault="00BE050C" w:rsidP="00F416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4" w:firstLine="709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BE050C" w:rsidRPr="00BE050C" w:rsidRDefault="00BE050C" w:rsidP="00F416D5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2.1. Наименование муниципальной услуги – «</w:t>
      </w: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Выдача разрешений на установку и эксплуатацию рекламных конструкций на соответствующей территории, аннулирование таких </w:t>
      </w:r>
      <w:r w:rsidRPr="00BE050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разрешений».</w:t>
      </w:r>
    </w:p>
    <w:p w:rsidR="00BE050C" w:rsidRPr="00BE050C" w:rsidRDefault="00BE050C" w:rsidP="00F416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2.2. Органы, предоставляющие муниципальную услугу</w:t>
      </w:r>
    </w:p>
    <w:p w:rsidR="00BE050C" w:rsidRPr="00BE050C" w:rsidRDefault="00BE050C" w:rsidP="00F416D5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ind w:right="-284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органов, предоставляющих муниципальную услугу:</w:t>
      </w:r>
    </w:p>
    <w:p w:rsidR="00BE050C" w:rsidRPr="00BE050C" w:rsidRDefault="00BE050C" w:rsidP="00F416D5">
      <w:pPr>
        <w:widowControl w:val="0"/>
        <w:shd w:val="clear" w:color="auto" w:fill="FFFFFF"/>
        <w:tabs>
          <w:tab w:val="left" w:pos="426"/>
          <w:tab w:val="left" w:pos="567"/>
        </w:tabs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Администрация муниципального образования Темрюкский район (далее - Администрация).</w:t>
      </w:r>
    </w:p>
    <w:p w:rsidR="00BE050C" w:rsidRPr="00BE050C" w:rsidRDefault="00BE050C" w:rsidP="00F416D5">
      <w:pPr>
        <w:widowControl w:val="0"/>
        <w:shd w:val="clear" w:color="auto" w:fill="FFFFFF"/>
        <w:tabs>
          <w:tab w:val="left" w:pos="1418"/>
          <w:tab w:val="left" w:pos="1709"/>
        </w:tabs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2.2.2. Уполномоченным органом </w:t>
      </w: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по предос</w:t>
      </w:r>
      <w:r w:rsidR="00097FD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тавлению муниципальной услуги «В</w:t>
      </w: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ыдача разрешений на установку и эксплуатацию рекламных конструкций на территории муниципального образования Темрюкский район, аннулирование таких </w:t>
      </w:r>
      <w:r w:rsidRPr="00BE050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разрешений» является </w:t>
      </w:r>
      <w:r w:rsidR="00097F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</w:p>
    <w:p w:rsidR="00BE050C" w:rsidRPr="00BE050C" w:rsidRDefault="00BE050C" w:rsidP="00F416D5">
      <w:pPr>
        <w:widowControl w:val="0"/>
        <w:shd w:val="clear" w:color="auto" w:fill="FFFFFF"/>
        <w:tabs>
          <w:tab w:val="left" w:pos="1418"/>
          <w:tab w:val="left" w:pos="1709"/>
        </w:tabs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 Прием и выдача документов осуществляется через Управлен</w:t>
      </w:r>
      <w:r w:rsidR="00097FD4">
        <w:rPr>
          <w:rFonts w:ascii="Times New Roman" w:eastAsia="Times New Roman" w:hAnsi="Times New Roman" w:cs="Times New Roman"/>
          <w:sz w:val="28"/>
          <w:szCs w:val="28"/>
          <w:lang w:eastAsia="ru-RU"/>
        </w:rPr>
        <w:t>ие, а также возможно через МФЦ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050C" w:rsidRPr="00BE050C" w:rsidRDefault="00BE050C" w:rsidP="00F416D5">
      <w:pPr>
        <w:widowControl w:val="0"/>
        <w:shd w:val="clear" w:color="auto" w:fill="FFFFFF"/>
        <w:tabs>
          <w:tab w:val="left" w:pos="1418"/>
          <w:tab w:val="left" w:pos="1709"/>
        </w:tabs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органов, участвующих в предоставлении муниципальной услуги:</w:t>
      </w:r>
    </w:p>
    <w:p w:rsidR="00BE050C" w:rsidRPr="00BE050C" w:rsidRDefault="00097FD4" w:rsidP="00F416D5">
      <w:pPr>
        <w:tabs>
          <w:tab w:val="left" w:pos="993"/>
          <w:tab w:val="left" w:pos="12960"/>
        </w:tabs>
        <w:suppressAutoHyphens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2.2.4.</w:t>
      </w:r>
      <w:r w:rsidR="00BE050C" w:rsidRPr="00BE050C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Управление имущественных и земельных отношений администрации муниципального образования Темрюкский район.</w:t>
      </w:r>
    </w:p>
    <w:p w:rsidR="00BE050C" w:rsidRPr="00BE050C" w:rsidRDefault="00BE050C" w:rsidP="00F416D5">
      <w:pPr>
        <w:tabs>
          <w:tab w:val="left" w:pos="993"/>
        </w:tabs>
        <w:suppressAutoHyphens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2.2.5. </w:t>
      </w:r>
      <w:r w:rsidR="00097FD4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ar-SA"/>
        </w:rPr>
        <w:t>У</w:t>
      </w:r>
      <w:r w:rsidRPr="00BE050C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ar-SA"/>
        </w:rPr>
        <w:t>полномоченные органы, осуществляющие согласование установки рекламных конструкций:</w:t>
      </w:r>
    </w:p>
    <w:p w:rsidR="00BE050C" w:rsidRPr="00BE050C" w:rsidRDefault="00BE050C" w:rsidP="00F416D5">
      <w:pPr>
        <w:tabs>
          <w:tab w:val="left" w:pos="993"/>
        </w:tabs>
        <w:suppressAutoHyphens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органы государственной </w:t>
      </w:r>
      <w:proofErr w:type="gramStart"/>
      <w:r w:rsidRPr="00BE050C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инспекции безопасности дорожного движения Министерства внутренних дел Российской Федерации</w:t>
      </w:r>
      <w:proofErr w:type="gramEnd"/>
      <w:r w:rsidRPr="00BE050C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ar-SA"/>
        </w:rPr>
        <w:t>;</w:t>
      </w:r>
    </w:p>
    <w:p w:rsidR="00BE050C" w:rsidRPr="00BE050C" w:rsidRDefault="00BE050C" w:rsidP="00F416D5">
      <w:pPr>
        <w:tabs>
          <w:tab w:val="left" w:pos="993"/>
        </w:tabs>
        <w:suppressAutoHyphens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ar-SA"/>
        </w:rPr>
        <w:t xml:space="preserve">Федеральное государственное учреждение «Управление Федеральных автомобильных дорог по Краснодарскому краю Федерального дорожного агентства» – при </w:t>
      </w:r>
      <w:r w:rsidRPr="00BE050C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размещении рекламных объектов в полосе отвода и придорожной полосе федеральной автомагистрали «Кавказ» </w:t>
      </w:r>
      <w:r w:rsidRPr="00BE050C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ar-SA"/>
        </w:rPr>
        <w:t>в границах муниципального образования район;</w:t>
      </w:r>
    </w:p>
    <w:p w:rsidR="00BE050C" w:rsidRPr="00BE050C" w:rsidRDefault="00BE050C" w:rsidP="00F416D5">
      <w:pPr>
        <w:tabs>
          <w:tab w:val="left" w:pos="0"/>
          <w:tab w:val="left" w:pos="993"/>
        </w:tabs>
        <w:suppressAutoHyphens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уполномоченный орган управления автомобильными дорогами регионального значения – при размещении рекламных объектов в полосе отвода и придорожной полосе автомобильных дорог общего пользования регионального значения, находящихся в государственной собственности Краснодарского края (в установленных случаях);</w:t>
      </w:r>
    </w:p>
    <w:p w:rsidR="00BE050C" w:rsidRPr="00BE050C" w:rsidRDefault="00BE050C" w:rsidP="00F416D5">
      <w:pPr>
        <w:tabs>
          <w:tab w:val="left" w:pos="993"/>
        </w:tabs>
        <w:suppressAutoHyphens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Краснодарское отделение Северо-Кавказской железной дороги – при размещении рекламы в полосе отвода железной дороги;</w:t>
      </w:r>
    </w:p>
    <w:p w:rsidR="00BE050C" w:rsidRPr="00BE050C" w:rsidRDefault="00BE050C" w:rsidP="00F416D5">
      <w:pPr>
        <w:tabs>
          <w:tab w:val="left" w:pos="142"/>
          <w:tab w:val="left" w:pos="993"/>
        </w:tabs>
        <w:suppressAutoHyphens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государственный орган охраны объектов культурного наследия – при размещении </w:t>
      </w:r>
      <w:r w:rsidRPr="00BE050C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ar-SA"/>
        </w:rPr>
        <w:t>рекламных конструкций</w:t>
      </w:r>
      <w:r w:rsidRPr="00BE050C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на памятниках истории и культуры и в границах территорий объектов культурного наследия;</w:t>
      </w:r>
    </w:p>
    <w:p w:rsidR="00BE050C" w:rsidRPr="00BE050C" w:rsidRDefault="00BE050C" w:rsidP="00F416D5">
      <w:pPr>
        <w:tabs>
          <w:tab w:val="left" w:pos="284"/>
          <w:tab w:val="left" w:pos="993"/>
        </w:tabs>
        <w:suppressAutoHyphens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собственники (владельцы) объектов инженерной инфраструктуры – при размещении </w:t>
      </w:r>
      <w:r w:rsidRPr="00BE050C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ar-SA"/>
        </w:rPr>
        <w:t>рекламных конструкций</w:t>
      </w:r>
      <w:r w:rsidRPr="00BE050C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в охранных зонах инженерных сооружений и коммуникаций;</w:t>
      </w:r>
    </w:p>
    <w:p w:rsidR="00BE050C" w:rsidRPr="00BE050C" w:rsidRDefault="00BE050C" w:rsidP="00F416D5">
      <w:pPr>
        <w:tabs>
          <w:tab w:val="left" w:pos="0"/>
          <w:tab w:val="left" w:pos="993"/>
        </w:tabs>
        <w:suppressAutoHyphens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lastRenderedPageBreak/>
        <w:t xml:space="preserve">администрации городского и сельских поселений муниципального </w:t>
      </w:r>
      <w:r w:rsidRPr="00BE050C">
        <w:rPr>
          <w:rFonts w:ascii="Times New Roman" w:eastAsia="Times New Roman" w:hAnsi="Times New Roman" w:cs="Times New Roman"/>
          <w:spacing w:val="10"/>
          <w:kern w:val="2"/>
          <w:sz w:val="28"/>
          <w:szCs w:val="28"/>
          <w:lang w:eastAsia="ar-SA"/>
        </w:rPr>
        <w:t xml:space="preserve">образования Темрюкский район (при размещении рекламной конструкции на </w:t>
      </w:r>
      <w:r w:rsidRPr="00BE050C">
        <w:rPr>
          <w:rFonts w:ascii="Times New Roman" w:eastAsia="Times New Roman" w:hAnsi="Times New Roman" w:cs="Times New Roman"/>
          <w:spacing w:val="7"/>
          <w:kern w:val="2"/>
          <w:sz w:val="28"/>
          <w:szCs w:val="28"/>
          <w:lang w:eastAsia="ar-SA"/>
        </w:rPr>
        <w:t>территории городского и сельских  поселений муниципального образования Темрюкский</w:t>
      </w:r>
      <w:r w:rsidRPr="00BE050C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район);</w:t>
      </w:r>
    </w:p>
    <w:p w:rsidR="00BE050C" w:rsidRPr="00BE050C" w:rsidRDefault="00BE050C" w:rsidP="00F416D5">
      <w:pPr>
        <w:tabs>
          <w:tab w:val="left" w:pos="993"/>
        </w:tabs>
        <w:suppressAutoHyphens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Темрюкский отдел ФБУ «Кадастровая палата» по Краснодарскому краю;</w:t>
      </w:r>
    </w:p>
    <w:p w:rsidR="00BE050C" w:rsidRPr="00BE050C" w:rsidRDefault="00BE050C" w:rsidP="00F416D5">
      <w:pPr>
        <w:tabs>
          <w:tab w:val="left" w:pos="993"/>
        </w:tabs>
        <w:suppressAutoHyphens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территориально обособленное рабочее место в Темрюкском районе межрайонной ИФНС России по Краснодарскому краю (далее – ТОРМ в Темрюкском районе ИФНС).</w:t>
      </w:r>
    </w:p>
    <w:p w:rsidR="00BE050C" w:rsidRPr="00BE050C" w:rsidRDefault="00BE050C" w:rsidP="00F416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2.3. Результатом предоставления муниципальной услуги является: </w:t>
      </w:r>
    </w:p>
    <w:p w:rsidR="00BE050C" w:rsidRPr="00BE050C" w:rsidRDefault="00BE050C" w:rsidP="00F416D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     2.3.1. Выдача  разрешения  на  установку  и  эксплуатацию рекламной    конструкции.</w:t>
      </w:r>
    </w:p>
    <w:p w:rsidR="00BE050C" w:rsidRPr="00BE050C" w:rsidRDefault="00BE050C" w:rsidP="00064E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2.3.2. Аннулирование  разрешения  на  установку  и  эксплуатацию      рекламной конструкции.</w:t>
      </w:r>
    </w:p>
    <w:p w:rsidR="00BE050C" w:rsidRPr="00BE050C" w:rsidRDefault="00BE050C" w:rsidP="00064E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2.3.3. Мотивированный отказ в выдаче разрешения на установку и  эксплуатацию рекламной конструкции.</w:t>
      </w:r>
    </w:p>
    <w:p w:rsidR="00BE050C" w:rsidRPr="00BE050C" w:rsidRDefault="00BE050C" w:rsidP="00F416D5">
      <w:pPr>
        <w:widowControl w:val="0"/>
        <w:shd w:val="clear" w:color="auto" w:fill="FFFFFF"/>
        <w:autoSpaceDE w:val="0"/>
        <w:autoSpaceDN w:val="0"/>
        <w:adjustRightInd w:val="0"/>
        <w:spacing w:after="0" w:line="326" w:lineRule="exact"/>
        <w:ind w:right="-284"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2.4. Срок предоставления м</w:t>
      </w:r>
      <w:r w:rsidRPr="00BE050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униципальной услуги</w:t>
      </w:r>
    </w:p>
    <w:p w:rsidR="00BE050C" w:rsidRPr="00BE050C" w:rsidRDefault="00BE050C" w:rsidP="00F416D5">
      <w:pPr>
        <w:shd w:val="clear" w:color="auto" w:fill="FFFFFF"/>
        <w:tabs>
          <w:tab w:val="left" w:pos="1336"/>
        </w:tabs>
        <w:suppressAutoHyphens/>
        <w:autoSpaceDN w:val="0"/>
        <w:spacing w:after="0" w:line="317" w:lineRule="exact"/>
        <w:ind w:right="-284" w:firstLine="680"/>
        <w:jc w:val="both"/>
        <w:rPr>
          <w:rFonts w:ascii="Times New Roman" w:eastAsia="Times New Roman" w:hAnsi="Times New Roman" w:cs="Times New Roman"/>
          <w:spacing w:val="-1"/>
          <w:kern w:val="2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spacing w:val="-1"/>
          <w:kern w:val="2"/>
          <w:sz w:val="28"/>
          <w:szCs w:val="28"/>
          <w:lang w:eastAsia="ar-SA"/>
        </w:rPr>
        <w:t xml:space="preserve">Разрешение на установку и эксплуатацию рекламной конструкции или отказ в выдаче разрешения на установку и эксплуатацию рекламной конструкции на территории муниципального образования Темрюкский район должно быть выдано (направлено) заявителю в течение </w:t>
      </w:r>
      <w:r w:rsidR="00C3305D">
        <w:rPr>
          <w:rFonts w:ascii="Times New Roman" w:eastAsia="Times New Roman" w:hAnsi="Times New Roman" w:cs="Times New Roman"/>
          <w:spacing w:val="-1"/>
          <w:kern w:val="2"/>
          <w:sz w:val="28"/>
          <w:szCs w:val="28"/>
          <w:lang w:eastAsia="ar-SA"/>
        </w:rPr>
        <w:t>двух месяцев</w:t>
      </w:r>
      <w:r w:rsidRPr="00BE050C">
        <w:rPr>
          <w:rFonts w:ascii="Times New Roman" w:eastAsia="Times New Roman" w:hAnsi="Times New Roman" w:cs="Times New Roman"/>
          <w:spacing w:val="-1"/>
          <w:kern w:val="2"/>
          <w:sz w:val="28"/>
          <w:szCs w:val="28"/>
          <w:lang w:eastAsia="ar-SA"/>
        </w:rPr>
        <w:t xml:space="preserve"> со дня приема от него заявления, с приложением необходимых документов, обязанность по предоставлению которых возложена на заявителя.</w:t>
      </w:r>
    </w:p>
    <w:p w:rsidR="00BE050C" w:rsidRPr="00BE050C" w:rsidRDefault="00377A25" w:rsidP="00F416D5">
      <w:pPr>
        <w:shd w:val="clear" w:color="auto" w:fill="FFFFFF"/>
        <w:tabs>
          <w:tab w:val="left" w:pos="1336"/>
        </w:tabs>
        <w:suppressAutoHyphens/>
        <w:autoSpaceDN w:val="0"/>
        <w:spacing w:after="0" w:line="317" w:lineRule="exact"/>
        <w:ind w:right="-284" w:firstLine="710"/>
        <w:jc w:val="both"/>
        <w:rPr>
          <w:rFonts w:ascii="Times New Roman" w:eastAsia="Times New Roman" w:hAnsi="Times New Roman" w:cs="Times New Roman"/>
          <w:spacing w:val="-1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pacing w:val="-1"/>
          <w:kern w:val="2"/>
          <w:sz w:val="28"/>
          <w:szCs w:val="28"/>
          <w:lang w:eastAsia="ar-SA"/>
        </w:rPr>
        <w:t>Решение</w:t>
      </w:r>
      <w:r w:rsidR="00BE050C" w:rsidRPr="00BE050C">
        <w:rPr>
          <w:rFonts w:ascii="Times New Roman" w:eastAsia="Times New Roman" w:hAnsi="Times New Roman" w:cs="Times New Roman"/>
          <w:spacing w:val="-1"/>
          <w:kern w:val="2"/>
          <w:sz w:val="28"/>
          <w:szCs w:val="28"/>
          <w:lang w:eastAsia="ar-SA"/>
        </w:rPr>
        <w:t xml:space="preserve"> об аннулировании разрешения на установку и эксплуатацию рекламной конструкции на территории муниципального образования Темрюкский район </w:t>
      </w:r>
      <w:r>
        <w:rPr>
          <w:rFonts w:ascii="Times New Roman" w:eastAsia="Times New Roman" w:hAnsi="Times New Roman" w:cs="Times New Roman"/>
          <w:spacing w:val="-1"/>
          <w:kern w:val="2"/>
          <w:sz w:val="28"/>
          <w:szCs w:val="28"/>
          <w:lang w:eastAsia="ar-SA"/>
        </w:rPr>
        <w:t>принимается</w:t>
      </w:r>
      <w:r w:rsidR="00BE050C" w:rsidRPr="00BE050C">
        <w:rPr>
          <w:rFonts w:ascii="Times New Roman" w:eastAsia="Times New Roman" w:hAnsi="Times New Roman" w:cs="Times New Roman"/>
          <w:spacing w:val="-1"/>
          <w:kern w:val="2"/>
          <w:sz w:val="28"/>
          <w:szCs w:val="28"/>
          <w:lang w:eastAsia="ar-SA"/>
        </w:rPr>
        <w:t>:</w:t>
      </w:r>
    </w:p>
    <w:p w:rsidR="00BE050C" w:rsidRPr="00BE050C" w:rsidRDefault="00BE050C" w:rsidP="00F416D5">
      <w:pPr>
        <w:shd w:val="clear" w:color="auto" w:fill="FFFFFF"/>
        <w:tabs>
          <w:tab w:val="left" w:pos="1336"/>
        </w:tabs>
        <w:suppressAutoHyphens/>
        <w:autoSpaceDN w:val="0"/>
        <w:spacing w:after="0" w:line="317" w:lineRule="exact"/>
        <w:ind w:right="-284" w:firstLine="680"/>
        <w:jc w:val="both"/>
        <w:rPr>
          <w:rFonts w:ascii="Times New Roman" w:eastAsia="Times New Roman" w:hAnsi="Times New Roman" w:cs="Times New Roman"/>
          <w:spacing w:val="-1"/>
          <w:kern w:val="2"/>
          <w:sz w:val="28"/>
          <w:szCs w:val="28"/>
          <w:lang w:eastAsia="ar-SA"/>
        </w:rPr>
      </w:pPr>
      <w:proofErr w:type="gramStart"/>
      <w:r w:rsidRPr="00BE050C">
        <w:rPr>
          <w:rFonts w:ascii="Times New Roman" w:eastAsia="Times New Roman" w:hAnsi="Times New Roman" w:cs="Times New Roman"/>
          <w:spacing w:val="-1"/>
          <w:kern w:val="2"/>
          <w:sz w:val="28"/>
          <w:szCs w:val="28"/>
          <w:lang w:eastAsia="ar-SA"/>
        </w:rPr>
        <w:t xml:space="preserve">в течение </w:t>
      </w:r>
      <w:r w:rsidR="00D979B4">
        <w:rPr>
          <w:rFonts w:ascii="Times New Roman" w:eastAsia="Times New Roman" w:hAnsi="Times New Roman" w:cs="Times New Roman"/>
          <w:spacing w:val="-1"/>
          <w:kern w:val="2"/>
          <w:sz w:val="28"/>
          <w:szCs w:val="28"/>
          <w:lang w:eastAsia="ar-SA"/>
        </w:rPr>
        <w:t>месяца</w:t>
      </w:r>
      <w:r w:rsidRPr="00BE050C">
        <w:rPr>
          <w:rFonts w:ascii="Times New Roman" w:eastAsia="Times New Roman" w:hAnsi="Times New Roman" w:cs="Times New Roman"/>
          <w:spacing w:val="-1"/>
          <w:kern w:val="2"/>
          <w:sz w:val="28"/>
          <w:szCs w:val="28"/>
          <w:lang w:eastAsia="ar-SA"/>
        </w:rPr>
        <w:t xml:space="preserve"> со дня направления владельцем рекламной конструкции уведомления в письменной форме о своем отказе от дальнейшего использования</w:t>
      </w:r>
      <w:proofErr w:type="gramEnd"/>
      <w:r w:rsidRPr="00BE050C">
        <w:rPr>
          <w:rFonts w:ascii="Times New Roman" w:eastAsia="Times New Roman" w:hAnsi="Times New Roman" w:cs="Times New Roman"/>
          <w:spacing w:val="-1"/>
          <w:kern w:val="2"/>
          <w:sz w:val="28"/>
          <w:szCs w:val="28"/>
          <w:lang w:eastAsia="ar-SA"/>
        </w:rPr>
        <w:t xml:space="preserve"> разрешения;</w:t>
      </w:r>
    </w:p>
    <w:p w:rsidR="00BE050C" w:rsidRDefault="00BE050C" w:rsidP="00F416D5">
      <w:pPr>
        <w:shd w:val="clear" w:color="auto" w:fill="FFFFFF"/>
        <w:tabs>
          <w:tab w:val="left" w:pos="1336"/>
        </w:tabs>
        <w:suppressAutoHyphens/>
        <w:autoSpaceDN w:val="0"/>
        <w:spacing w:after="0" w:line="317" w:lineRule="exact"/>
        <w:ind w:right="-284" w:firstLine="680"/>
        <w:jc w:val="both"/>
        <w:rPr>
          <w:rFonts w:ascii="Times New Roman" w:eastAsia="Times New Roman" w:hAnsi="Times New Roman" w:cs="Times New Roman"/>
          <w:spacing w:val="-1"/>
          <w:kern w:val="2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spacing w:val="-1"/>
          <w:kern w:val="2"/>
          <w:sz w:val="28"/>
          <w:szCs w:val="28"/>
          <w:lang w:eastAsia="ar-SA"/>
        </w:rPr>
        <w:t xml:space="preserve">в течение </w:t>
      </w:r>
      <w:r w:rsidR="00D979B4">
        <w:rPr>
          <w:rFonts w:ascii="Times New Roman" w:eastAsia="Times New Roman" w:hAnsi="Times New Roman" w:cs="Times New Roman"/>
          <w:spacing w:val="-1"/>
          <w:kern w:val="2"/>
          <w:sz w:val="28"/>
          <w:szCs w:val="28"/>
          <w:lang w:eastAsia="ar-SA"/>
        </w:rPr>
        <w:t>месяца</w:t>
      </w:r>
      <w:r w:rsidRPr="00BE050C">
        <w:rPr>
          <w:rFonts w:ascii="Times New Roman" w:eastAsia="Times New Roman" w:hAnsi="Times New Roman" w:cs="Times New Roman"/>
          <w:spacing w:val="-1"/>
          <w:kern w:val="2"/>
          <w:sz w:val="28"/>
          <w:szCs w:val="28"/>
          <w:lang w:eastAsia="ar-SA"/>
        </w:rPr>
        <w:t xml:space="preserve"> с момента направления собственником или иным законным владельцем недвижимого имущества, к которому присоединена рекламная конструкция, документа, подтверждающего прекращение договора, заключенного между таким собственником или таким владельцем недвижимого имущества и в</w:t>
      </w:r>
      <w:r w:rsidR="00D979B4">
        <w:rPr>
          <w:rFonts w:ascii="Times New Roman" w:eastAsia="Times New Roman" w:hAnsi="Times New Roman" w:cs="Times New Roman"/>
          <w:spacing w:val="-1"/>
          <w:kern w:val="2"/>
          <w:sz w:val="28"/>
          <w:szCs w:val="28"/>
          <w:lang w:eastAsia="ar-SA"/>
        </w:rPr>
        <w:t>ладельцем рекламной конструкции;</w:t>
      </w:r>
    </w:p>
    <w:p w:rsidR="00D979B4" w:rsidRDefault="00D979B4" w:rsidP="00F416D5">
      <w:pPr>
        <w:shd w:val="clear" w:color="auto" w:fill="FFFFFF"/>
        <w:tabs>
          <w:tab w:val="left" w:pos="1336"/>
        </w:tabs>
        <w:suppressAutoHyphens/>
        <w:autoSpaceDN w:val="0"/>
        <w:spacing w:after="0" w:line="317" w:lineRule="exact"/>
        <w:ind w:right="-284" w:firstLine="680"/>
        <w:jc w:val="both"/>
        <w:rPr>
          <w:rFonts w:ascii="Times New Roman" w:eastAsia="Times New Roman" w:hAnsi="Times New Roman" w:cs="Times New Roman"/>
          <w:spacing w:val="-1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pacing w:val="-1"/>
          <w:kern w:val="2"/>
          <w:sz w:val="28"/>
          <w:szCs w:val="28"/>
          <w:lang w:eastAsia="ar-SA"/>
        </w:rPr>
        <w:t>в случае</w:t>
      </w:r>
      <w:proofErr w:type="gramStart"/>
      <w:r>
        <w:rPr>
          <w:rFonts w:ascii="Times New Roman" w:eastAsia="Times New Roman" w:hAnsi="Times New Roman" w:cs="Times New Roman"/>
          <w:spacing w:val="-1"/>
          <w:kern w:val="2"/>
          <w:sz w:val="28"/>
          <w:szCs w:val="28"/>
          <w:lang w:eastAsia="ar-SA"/>
        </w:rPr>
        <w:t>,</w:t>
      </w:r>
      <w:proofErr w:type="gramEnd"/>
      <w:r>
        <w:rPr>
          <w:rFonts w:ascii="Times New Roman" w:eastAsia="Times New Roman" w:hAnsi="Times New Roman" w:cs="Times New Roman"/>
          <w:spacing w:val="-1"/>
          <w:kern w:val="2"/>
          <w:sz w:val="28"/>
          <w:szCs w:val="28"/>
          <w:lang w:eastAsia="ar-SA"/>
        </w:rPr>
        <w:t xml:space="preserve"> если рекламная конструкция не установлена в течение года со дня выдачи разрешения или со дня демонтажа рекламной конструкции ее владельцем в период действия разрешения; </w:t>
      </w:r>
    </w:p>
    <w:p w:rsidR="00D979B4" w:rsidRDefault="00D979B4" w:rsidP="00F416D5">
      <w:pPr>
        <w:shd w:val="clear" w:color="auto" w:fill="FFFFFF"/>
        <w:tabs>
          <w:tab w:val="left" w:pos="1336"/>
        </w:tabs>
        <w:suppressAutoHyphens/>
        <w:autoSpaceDN w:val="0"/>
        <w:spacing w:after="0" w:line="317" w:lineRule="exact"/>
        <w:ind w:right="-284" w:firstLine="680"/>
        <w:jc w:val="both"/>
        <w:rPr>
          <w:rFonts w:ascii="Times New Roman" w:eastAsia="Times New Roman" w:hAnsi="Times New Roman" w:cs="Times New Roman"/>
          <w:spacing w:val="-1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pacing w:val="-1"/>
          <w:kern w:val="2"/>
          <w:sz w:val="28"/>
          <w:szCs w:val="28"/>
          <w:lang w:eastAsia="ar-SA"/>
        </w:rPr>
        <w:t>в случае</w:t>
      </w:r>
      <w:proofErr w:type="gramStart"/>
      <w:r>
        <w:rPr>
          <w:rFonts w:ascii="Times New Roman" w:eastAsia="Times New Roman" w:hAnsi="Times New Roman" w:cs="Times New Roman"/>
          <w:spacing w:val="-1"/>
          <w:kern w:val="2"/>
          <w:sz w:val="28"/>
          <w:szCs w:val="28"/>
          <w:lang w:eastAsia="ar-SA"/>
        </w:rPr>
        <w:t>,</w:t>
      </w:r>
      <w:proofErr w:type="gramEnd"/>
      <w:r>
        <w:rPr>
          <w:rFonts w:ascii="Times New Roman" w:eastAsia="Times New Roman" w:hAnsi="Times New Roman" w:cs="Times New Roman"/>
          <w:spacing w:val="-1"/>
          <w:kern w:val="2"/>
          <w:sz w:val="28"/>
          <w:szCs w:val="28"/>
          <w:lang w:eastAsia="ar-SA"/>
        </w:rPr>
        <w:t xml:space="preserve"> если рекламная конструкция используется не в целях распространения рекламы, социальной рекламы;</w:t>
      </w:r>
    </w:p>
    <w:p w:rsidR="00D979B4" w:rsidRDefault="00D979B4" w:rsidP="00F416D5">
      <w:pPr>
        <w:shd w:val="clear" w:color="auto" w:fill="FFFFFF"/>
        <w:tabs>
          <w:tab w:val="left" w:pos="1336"/>
        </w:tabs>
        <w:suppressAutoHyphens/>
        <w:autoSpaceDN w:val="0"/>
        <w:spacing w:after="0" w:line="317" w:lineRule="exact"/>
        <w:ind w:right="-284" w:firstLine="680"/>
        <w:jc w:val="both"/>
        <w:rPr>
          <w:rFonts w:ascii="Times New Roman" w:eastAsia="Times New Roman" w:hAnsi="Times New Roman" w:cs="Times New Roman"/>
          <w:spacing w:val="-1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pacing w:val="-1"/>
          <w:kern w:val="2"/>
          <w:sz w:val="28"/>
          <w:szCs w:val="28"/>
          <w:lang w:eastAsia="ar-SA"/>
        </w:rPr>
        <w:t>в случае</w:t>
      </w:r>
      <w:proofErr w:type="gramStart"/>
      <w:r>
        <w:rPr>
          <w:rFonts w:ascii="Times New Roman" w:eastAsia="Times New Roman" w:hAnsi="Times New Roman" w:cs="Times New Roman"/>
          <w:spacing w:val="-1"/>
          <w:kern w:val="2"/>
          <w:sz w:val="28"/>
          <w:szCs w:val="28"/>
          <w:lang w:eastAsia="ar-SA"/>
        </w:rPr>
        <w:t>,</w:t>
      </w:r>
      <w:proofErr w:type="gramEnd"/>
      <w:r>
        <w:rPr>
          <w:rFonts w:ascii="Times New Roman" w:eastAsia="Times New Roman" w:hAnsi="Times New Roman" w:cs="Times New Roman"/>
          <w:spacing w:val="-1"/>
          <w:kern w:val="2"/>
          <w:sz w:val="28"/>
          <w:szCs w:val="28"/>
          <w:lang w:eastAsia="ar-SA"/>
        </w:rPr>
        <w:t xml:space="preserve"> если разрешение выдано лицу заключившему договор на установку и эксплуатацию рекламной конструкции с нарушением требований, установленных частями 5.1, 5.6, 5.7 статьи 19 Федерального закона от 13.03.2006 № 38-ФЗ «О рекламе», либо результаты аукциона или конкурса признаны недействительными в соответствии с законодательством  Российской Федерации;</w:t>
      </w:r>
    </w:p>
    <w:p w:rsidR="00D979B4" w:rsidRPr="00BE050C" w:rsidRDefault="00CD72B4" w:rsidP="00F416D5">
      <w:pPr>
        <w:shd w:val="clear" w:color="auto" w:fill="FFFFFF"/>
        <w:tabs>
          <w:tab w:val="left" w:pos="1336"/>
        </w:tabs>
        <w:suppressAutoHyphens/>
        <w:autoSpaceDN w:val="0"/>
        <w:spacing w:after="0" w:line="317" w:lineRule="exact"/>
        <w:ind w:right="-284" w:firstLine="680"/>
        <w:jc w:val="both"/>
        <w:rPr>
          <w:rFonts w:ascii="Times New Roman" w:eastAsia="Times New Roman" w:hAnsi="Times New Roman" w:cs="Times New Roman"/>
          <w:spacing w:val="-1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pacing w:val="-1"/>
          <w:kern w:val="2"/>
          <w:sz w:val="28"/>
          <w:szCs w:val="28"/>
          <w:lang w:eastAsia="ar-SA"/>
        </w:rPr>
        <w:lastRenderedPageBreak/>
        <w:t xml:space="preserve">в случае нарушения требований, установленных частью 9.3 статьи </w:t>
      </w:r>
      <w:r w:rsidR="00423736">
        <w:rPr>
          <w:rFonts w:ascii="Times New Roman" w:eastAsia="Times New Roman" w:hAnsi="Times New Roman" w:cs="Times New Roman"/>
          <w:spacing w:val="-1"/>
          <w:kern w:val="2"/>
          <w:sz w:val="28"/>
          <w:szCs w:val="28"/>
          <w:lang w:eastAsia="ar-SA"/>
        </w:rPr>
        <w:t xml:space="preserve">                 </w:t>
      </w:r>
      <w:r>
        <w:rPr>
          <w:rFonts w:ascii="Times New Roman" w:eastAsia="Times New Roman" w:hAnsi="Times New Roman" w:cs="Times New Roman"/>
          <w:spacing w:val="-1"/>
          <w:kern w:val="2"/>
          <w:sz w:val="28"/>
          <w:szCs w:val="28"/>
          <w:lang w:eastAsia="ar-SA"/>
        </w:rPr>
        <w:t>19</w:t>
      </w:r>
      <w:r w:rsidRPr="00CD72B4">
        <w:rPr>
          <w:rFonts w:ascii="Times New Roman" w:eastAsia="Times New Roman" w:hAnsi="Times New Roman" w:cs="Times New Roman"/>
          <w:spacing w:val="-1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pacing w:val="-1"/>
          <w:kern w:val="2"/>
          <w:sz w:val="28"/>
          <w:szCs w:val="28"/>
          <w:lang w:eastAsia="ar-SA"/>
        </w:rPr>
        <w:t>Федерального закона от 13.03.2006 № 38-ФЗ «О рекламе».</w:t>
      </w:r>
    </w:p>
    <w:p w:rsidR="00BE050C" w:rsidRPr="00BE050C" w:rsidRDefault="00BE050C" w:rsidP="00F416D5">
      <w:pPr>
        <w:tabs>
          <w:tab w:val="left" w:pos="851"/>
        </w:tabs>
        <w:suppressAutoHyphens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Выдача 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разрешения 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(или отказа) на установку и эксплуатацию рекламной конструкции, выдача решения об аннулировании ранее выданного разрешения на установку и эксплуатацию  рекламной конструкции</w:t>
      </w:r>
      <w:r w:rsidRPr="00BE0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осуществляется в течение 3-х рабочих дней со дня его регистрации.</w:t>
      </w:r>
    </w:p>
    <w:p w:rsidR="00BE050C" w:rsidRPr="00BE050C" w:rsidRDefault="00BE050C" w:rsidP="00F416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2.5. Нормативные правовые акты, регулирующие предоставление </w:t>
      </w: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муниципальной услуги.</w:t>
      </w:r>
    </w:p>
    <w:p w:rsidR="00BE050C" w:rsidRPr="00BE050C" w:rsidRDefault="00BE050C" w:rsidP="00F416D5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BE050C" w:rsidRPr="00BE050C" w:rsidRDefault="00423736" w:rsidP="00F416D5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="00BE050C" w:rsidRPr="00BE050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онституция Российской Федерации (т</w:t>
      </w:r>
      <w:r w:rsidR="00BE050C"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екст Конституции опубликован в «Российской газете» от 25 декабря 1993 года №  237, текст Конституции с учетом поправок, внесенных законами Российской Федерации о поправках к Конституции Российской Федерации </w:t>
      </w:r>
      <w:hyperlink r:id="rId8" w:history="1">
        <w:r w:rsidR="00BE050C" w:rsidRPr="00F416D5">
          <w:rPr>
            <w:rFonts w:ascii="Times New Roman" w:eastAsia="Times New Roman" w:hAnsi="Times New Roman" w:cs="Arial"/>
            <w:sz w:val="28"/>
            <w:szCs w:val="28"/>
            <w:lang w:eastAsia="ru-RU"/>
          </w:rPr>
          <w:t>от 30 декабря 2008 года № 6-ФКЗ</w:t>
        </w:r>
      </w:hyperlink>
      <w:r w:rsidR="00BE050C" w:rsidRPr="00F41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9" w:history="1">
        <w:r w:rsidR="00BE050C" w:rsidRPr="00F416D5">
          <w:rPr>
            <w:rFonts w:ascii="Times New Roman" w:eastAsia="Times New Roman" w:hAnsi="Times New Roman" w:cs="Arial"/>
            <w:sz w:val="28"/>
            <w:szCs w:val="28"/>
            <w:lang w:eastAsia="ru-RU"/>
          </w:rPr>
          <w:t>от 30 декабря 2008 года № 7-ФКЗ</w:t>
        </w:r>
      </w:hyperlink>
      <w:r w:rsidR="00BE050C" w:rsidRPr="00583E14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опублик</w:t>
      </w:r>
      <w:r w:rsidR="00BE050C"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 в «Российской газете» от 21 января 2009 года № 7, в «Парламентской газете» от 23 января 2009</w:t>
      </w:r>
      <w:proofErr w:type="gramEnd"/>
      <w:r w:rsidR="00BE050C"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4, в Собрании законодательства Российской Федерации от 26 января 2009 года № 4 статья 445);</w:t>
      </w:r>
    </w:p>
    <w:p w:rsidR="00BE050C" w:rsidRPr="00BE050C" w:rsidRDefault="00BE050C" w:rsidP="00F416D5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E050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Гражданский кодекс Российской Федерации (часть первая 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Гражданского кодекса Российской Федерации от 30 ноября 1994 года № 51-Ф3, принята  Государственной  Думой  21 октября  1994 года, </w:t>
      </w:r>
      <w:hyperlink r:id="rId10" w:history="1">
        <w:r w:rsidRPr="00097FD4">
          <w:rPr>
            <w:rFonts w:ascii="Times New Roman" w:eastAsia="Times New Roman" w:hAnsi="Times New Roman" w:cs="Arial"/>
            <w:sz w:val="28"/>
            <w:szCs w:val="28"/>
            <w:lang w:eastAsia="ru-RU"/>
          </w:rPr>
          <w:t>введена в действие</w:t>
        </w:r>
      </w:hyperlink>
      <w:r w:rsidRPr="00583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1 января 1995 года Федеральным законом от 30 ноября 1994 года № 52-ФЗ, </w:t>
      </w:r>
      <w:hyperlink r:id="rId11" w:history="1">
        <w:r w:rsidRPr="00583E14">
          <w:rPr>
            <w:rFonts w:ascii="Times New Roman" w:eastAsia="Times New Roman" w:hAnsi="Times New Roman" w:cs="Arial"/>
            <w:sz w:val="28"/>
            <w:szCs w:val="28"/>
            <w:u w:val="single"/>
            <w:lang w:eastAsia="ru-RU"/>
          </w:rPr>
          <w:t>глава</w:t>
        </w:r>
      </w:hyperlink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введена со дня официального опубликования части первой, текст части первой опубликован в «Российской газете» от 8 декабря 1994 года</w:t>
      </w:r>
      <w:proofErr w:type="gramEnd"/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238-239, в Собрании законодательства Российской Федерации от 5 декабря 1994 года      № 32 статья 3301;</w:t>
      </w:r>
    </w:p>
    <w:p w:rsidR="00BE050C" w:rsidRPr="00BE050C" w:rsidRDefault="00BE050C" w:rsidP="00F416D5">
      <w:pPr>
        <w:autoSpaceDE w:val="0"/>
        <w:autoSpaceDN w:val="0"/>
        <w:adjustRightInd w:val="0"/>
        <w:spacing w:after="0" w:line="240" w:lineRule="auto"/>
        <w:ind w:right="-284" w:firstLine="712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Градостроительный кодекс Российской Федерации (т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екст опубликован в «Российской газете» от 30 декабря 2004 года № 290, в «Парламентской газете» от 14 января 2005 года № 5-6, в Собрании законодательства Российской Федерации от 3 января 2005 года № 1 (часть I) статья 16)</w:t>
      </w:r>
      <w:r w:rsidRPr="00BE050C">
        <w:rPr>
          <w:rFonts w:ascii="Arial" w:eastAsia="Times New Roman" w:hAnsi="Arial" w:cs="Arial"/>
          <w:spacing w:val="-2"/>
          <w:sz w:val="28"/>
          <w:szCs w:val="28"/>
          <w:lang w:eastAsia="ru-RU"/>
        </w:rPr>
        <w:t>;</w:t>
      </w:r>
    </w:p>
    <w:p w:rsidR="00BE050C" w:rsidRPr="00BE050C" w:rsidRDefault="00BE050C" w:rsidP="00F416D5">
      <w:pPr>
        <w:autoSpaceDE w:val="0"/>
        <w:autoSpaceDN w:val="0"/>
        <w:adjustRightInd w:val="0"/>
        <w:spacing w:after="0" w:line="240" w:lineRule="auto"/>
        <w:ind w:right="-284" w:firstLine="712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Земельный кодекс Российской Федерации (т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екст опубликован в «Российской газете» от 30 октября 2001 года № 211-212, в «Парламентской газете» от 30 октября 2001 года № 204-205, в Собрании законодательства Российской Федерации от 29 октября 2001 года № 44 статья 4147)</w:t>
      </w:r>
      <w:r w:rsidRPr="00BE050C">
        <w:rPr>
          <w:rFonts w:ascii="Arial" w:eastAsia="Times New Roman" w:hAnsi="Arial" w:cs="Arial"/>
          <w:spacing w:val="-2"/>
          <w:sz w:val="28"/>
          <w:szCs w:val="28"/>
          <w:lang w:eastAsia="ru-RU"/>
        </w:rPr>
        <w:t>;</w:t>
      </w:r>
    </w:p>
    <w:p w:rsidR="00BE050C" w:rsidRPr="00BE050C" w:rsidRDefault="007C3CD5" w:rsidP="00F416D5">
      <w:pPr>
        <w:autoSpaceDE w:val="0"/>
        <w:autoSpaceDN w:val="0"/>
        <w:adjustRightInd w:val="0"/>
        <w:spacing w:after="0" w:line="240" w:lineRule="auto"/>
        <w:ind w:right="-284" w:firstLine="712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К</w:t>
      </w:r>
      <w:r w:rsidR="00BE050C" w:rsidRPr="00BE050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одекс Российской Федерации «Об административных п</w:t>
      </w:r>
      <w:r w:rsidR="00BE050C"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равонарушениях» (текст Кодекса Российской Федерации об административных правонарушениях опубликован в "Российской газете" от 31 декабря 2001 года № 256, в Собрании законодательства Российской Федерации от 7 января 2002 года № 1 (часть I) статья 1, в "Парламентской газете" от 5 января 2002 года № 2-5)</w:t>
      </w:r>
      <w:r w:rsidR="00BE050C" w:rsidRPr="00BE050C">
        <w:rPr>
          <w:rFonts w:ascii="Arial" w:eastAsia="Times New Roman" w:hAnsi="Arial" w:cs="Arial"/>
          <w:sz w:val="28"/>
          <w:szCs w:val="28"/>
          <w:lang w:eastAsia="ru-RU"/>
        </w:rPr>
        <w:t>;</w:t>
      </w:r>
    </w:p>
    <w:p w:rsidR="00BE050C" w:rsidRPr="00BE050C" w:rsidRDefault="00BE050C" w:rsidP="00F416D5">
      <w:pPr>
        <w:widowControl w:val="0"/>
        <w:shd w:val="clear" w:color="auto" w:fill="FFFFFF"/>
        <w:autoSpaceDE w:val="0"/>
        <w:autoSpaceDN w:val="0"/>
        <w:adjustRightInd w:val="0"/>
        <w:spacing w:after="0" w:line="326" w:lineRule="exact"/>
        <w:ind w:right="-284" w:firstLine="7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Федеральный закон от 6 октября 2003 года № 131-ФЗ «Об общих </w:t>
      </w:r>
      <w:r w:rsidRPr="00B07349">
        <w:rPr>
          <w:rFonts w:ascii="Times New Roman" w:eastAsia="Times New Roman" w:hAnsi="Times New Roman" w:cs="Times New Roman"/>
          <w:spacing w:val="-2"/>
          <w:sz w:val="28"/>
          <w:szCs w:val="28"/>
          <w:highlight w:val="yellow"/>
          <w:lang w:eastAsia="ru-RU"/>
        </w:rPr>
        <w:t xml:space="preserve">принципах организации местного самоуправления в Российской Федерации» </w:t>
      </w: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(текст опубликован в «Российской газете», № 202, 8 октября 2003 года, «Парламентской газете», № 186, 8 октября 2003 года, «Собрании законодательства РФ», № 40, статьи 3822, 6 октября 2003 года)</w:t>
      </w:r>
      <w:r w:rsidRPr="00B07349">
        <w:rPr>
          <w:rFonts w:ascii="Times New Roman" w:eastAsia="Times New Roman" w:hAnsi="Times New Roman" w:cs="Times New Roman"/>
          <w:spacing w:val="-2"/>
          <w:sz w:val="28"/>
          <w:szCs w:val="28"/>
          <w:highlight w:val="yellow"/>
          <w:lang w:eastAsia="ru-RU"/>
        </w:rPr>
        <w:t>;</w:t>
      </w:r>
    </w:p>
    <w:p w:rsidR="00BE050C" w:rsidRPr="00BE050C" w:rsidRDefault="00BE050C" w:rsidP="00F416D5">
      <w:pPr>
        <w:autoSpaceDN w:val="0"/>
        <w:spacing w:after="0" w:line="240" w:lineRule="auto"/>
        <w:ind w:right="-284" w:firstLine="712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lastRenderedPageBreak/>
        <w:t>Федеральный закон от 13 марта 2006 года № 38-ФЗ «О рекламе» (текст опубликован в «Российской газете», № 51, 15 марта 2006 года, «Собрании законодательства РФ», 20 марта 2006 года, № 12, статьи 1232);</w:t>
      </w:r>
    </w:p>
    <w:p w:rsidR="00BE050C" w:rsidRPr="00BE050C" w:rsidRDefault="00BE050C" w:rsidP="00F416D5">
      <w:pPr>
        <w:autoSpaceDE w:val="0"/>
        <w:autoSpaceDN w:val="0"/>
        <w:adjustRightInd w:val="0"/>
        <w:spacing w:after="0" w:line="240" w:lineRule="auto"/>
        <w:ind w:right="-284" w:firstLine="712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Федеральный закон от 27 июля 2010 года № 210-ФЗ «Об организации предоставления государственных и муниципальных услуг» (т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екст Федерального закона опубликован в "Российской газете" от 30 июля 2010 года № 168, в Собрании законодательства Российской Федерации от 2 августа 2010 года № 31 статья 4179)</w:t>
      </w:r>
      <w:r w:rsidRPr="00BE050C">
        <w:rPr>
          <w:rFonts w:ascii="Arial" w:eastAsia="Times New Roman" w:hAnsi="Arial" w:cs="Arial"/>
          <w:spacing w:val="-1"/>
          <w:sz w:val="28"/>
          <w:szCs w:val="28"/>
          <w:lang w:eastAsia="ru-RU"/>
        </w:rPr>
        <w:t>;</w:t>
      </w:r>
    </w:p>
    <w:p w:rsidR="00BE050C" w:rsidRPr="00BE050C" w:rsidRDefault="00423736" w:rsidP="00F416D5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BE050C"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енный с</w:t>
      </w:r>
      <w:r w:rsidR="00BE050C"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тандарт РФ ГОСТ </w:t>
      </w:r>
      <w:proofErr w:type="gramStart"/>
      <w:r w:rsidR="00BE050C"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BE050C"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52044-2003 «Наружная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размещения», </w:t>
      </w:r>
      <w:proofErr w:type="gramStart"/>
      <w:r w:rsidR="00BE050C" w:rsidRPr="00583E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proofErr w:type="gramEnd"/>
      <w:r w:rsidR="00BE050C" w:rsidRPr="00583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2" w:history="1">
        <w:r w:rsidR="00BE050C" w:rsidRPr="00F416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="00BE050C"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Госстандарта РФ от 22 апреля 2003 года № 124-ст;</w:t>
      </w:r>
    </w:p>
    <w:p w:rsidR="00BE050C" w:rsidRPr="00583E14" w:rsidRDefault="00BE050C" w:rsidP="00F416D5">
      <w:pPr>
        <w:autoSpaceDN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Закон Краснодарского  края от 10 июня 2015 года № 3179-КЗ </w:t>
      </w:r>
      <w:r w:rsidR="00097F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</w:t>
      </w:r>
      <w:r w:rsidRPr="00BE05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«О внесении изменений в статьи 2 и 3  Закона Краснодарского края </w:t>
      </w:r>
      <w:r w:rsidR="00097F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</w:t>
      </w:r>
      <w:r w:rsidRPr="00BE050C">
        <w:rPr>
          <w:rFonts w:ascii="Times New Roman" w:eastAsia="Calibri" w:hAnsi="Times New Roman" w:cs="Times New Roman"/>
          <w:sz w:val="28"/>
          <w:szCs w:val="28"/>
          <w:lang w:eastAsia="ru-RU"/>
        </w:rPr>
        <w:t>«О закреплении за сельскими поселениями Краснодарского края вопросов местного значения».</w:t>
      </w:r>
      <w:r w:rsidRPr="00BE05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BE0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Текст Закона опубликован на официальном сайте администрации Краснодарского края </w:t>
      </w:r>
      <w:r w:rsidRPr="00583E1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13" w:tgtFrame="_blank" w:history="1">
        <w:r w:rsidRPr="00583E1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http://admkrai.krasnodar.ru/ndocs/</w:t>
        </w:r>
      </w:hyperlink>
      <w:r w:rsidRPr="00583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583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583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 июня 2015 г., на о</w:t>
      </w:r>
      <w:r w:rsidRPr="00BE0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фициальном интер</w:t>
      </w:r>
      <w:r w:rsidR="00583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нет-портале правовой информации</w:t>
      </w:r>
      <w:r w:rsidRPr="00BE0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83E1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14" w:tgtFrame="_blank" w:history="1">
        <w:r w:rsidRPr="00583E1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http://publication.pravo.gov.ru</w:t>
        </w:r>
      </w:hyperlink>
      <w:r w:rsidRPr="00583E14">
        <w:rPr>
          <w:rFonts w:ascii="Times New Roman" w:eastAsia="Times New Roman" w:hAnsi="Times New Roman" w:cs="Times New Roman"/>
          <w:sz w:val="28"/>
          <w:szCs w:val="28"/>
          <w:lang w:eastAsia="ru-RU"/>
        </w:rPr>
        <w:t>) 17 июня 2015 года;</w:t>
      </w:r>
      <w:proofErr w:type="gramEnd"/>
    </w:p>
    <w:p w:rsidR="00BE050C" w:rsidRPr="00B07349" w:rsidRDefault="00BE050C" w:rsidP="00F416D5">
      <w:pPr>
        <w:autoSpaceDN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583E1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hyperlink r:id="rId15" w:history="1">
        <w:r w:rsidRPr="00B07349">
          <w:rPr>
            <w:rFonts w:ascii="Times New Roman" w:eastAsia="Times New Roman" w:hAnsi="Times New Roman" w:cs="Times New Roman"/>
            <w:sz w:val="28"/>
            <w:szCs w:val="28"/>
            <w:highlight w:val="yellow"/>
            <w:lang w:eastAsia="ru-RU"/>
          </w:rPr>
          <w:t>Федеральный закон</w:t>
        </w:r>
      </w:hyperlink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от 6 апреля 2011 года N 63-ФЗ «Об электронной подписи» (Собрание законодательства Российской Федерации, 2011, N 15, ст. 2036; N 27, ст. 3880; 2012 г. N 29 ст. 3988; официальный интернет-портал правовой информации http://www.pravo.gov.ru, 2012, 2013);</w:t>
      </w:r>
    </w:p>
    <w:p w:rsidR="00BE050C" w:rsidRPr="00B07349" w:rsidRDefault="00BE050C" w:rsidP="00F416D5">
      <w:pPr>
        <w:autoSpaceDN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ab/>
      </w:r>
      <w:hyperlink r:id="rId16" w:history="1">
        <w:proofErr w:type="gramStart"/>
        <w:r w:rsidR="00540195" w:rsidRPr="00B07349">
          <w:rPr>
            <w:rFonts w:ascii="Times New Roman" w:eastAsia="Times New Roman" w:hAnsi="Times New Roman" w:cs="Times New Roman"/>
            <w:sz w:val="28"/>
            <w:szCs w:val="28"/>
            <w:highlight w:val="yellow"/>
            <w:lang w:eastAsia="ru-RU"/>
          </w:rPr>
          <w:t>П</w:t>
        </w:r>
        <w:proofErr w:type="gramEnd"/>
      </w:hyperlink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остановление Правительства Российской Федерации от 25 июня 2012 года N 634 «О видах электронной подписи, использование которых допускается при обращении за получением государственных и муниципальных услуг» (Собрание законодательства Российской Федерации, 2012, N 27, ст. 3744);</w:t>
      </w:r>
    </w:p>
    <w:p w:rsidR="00BE050C" w:rsidRDefault="00BE050C" w:rsidP="00F416D5">
      <w:pPr>
        <w:autoSpaceDN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ab/>
      </w:r>
      <w:bookmarkStart w:id="0" w:name="sub_25010"/>
      <w:r w:rsidR="00934EA1"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fldChar w:fldCharType="begin"/>
      </w: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instrText xml:space="preserve"> HYPERLINK "garantf1://70120262.0/" </w:instrText>
      </w:r>
      <w:r w:rsidR="00934EA1"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fldChar w:fldCharType="separate"/>
      </w:r>
      <w:proofErr w:type="gramStart"/>
      <w:r w:rsidR="00540195"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П</w:t>
      </w: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остановление</w:t>
      </w:r>
      <w:r w:rsidR="00934EA1"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fldChar w:fldCharType="end"/>
      </w: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Правительства Российской Федерации от 25 августа 2012 года N 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N 36, ст. 4903), http://admkrai.krasnodar.ru, 2015</w:t>
      </w:r>
      <w:bookmarkEnd w:id="0"/>
      <w:r w:rsidR="00423736"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;</w:t>
      </w:r>
      <w:proofErr w:type="gramEnd"/>
    </w:p>
    <w:p w:rsidR="00423736" w:rsidRDefault="00423736" w:rsidP="00F416D5">
      <w:pPr>
        <w:autoSpaceDN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proofErr w:type="gramStart"/>
      <w:r w:rsidR="00540195"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П</w:t>
      </w: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остановление Правительства 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(«Собрание законодательства РФ», 2011, №22, ст. 3169; 2011, №35, ст. 5092; 2012, №28, ст. 3908; 2012, № 36, ст. 4903; 2012, № 50 (ч. 6),</w:t>
      </w:r>
      <w:r w:rsidR="00BB6DBD"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ст. 7070;</w:t>
      </w:r>
      <w:proofErr w:type="gramEnd"/>
      <w:r w:rsidR="00BB6DBD"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proofErr w:type="gramStart"/>
      <w:r w:rsidR="00BB6DBD"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2012, №52, ст. 7507);</w:t>
      </w:r>
      <w:proofErr w:type="gramEnd"/>
    </w:p>
    <w:p w:rsidR="00BB6DBD" w:rsidRPr="00BB6DBD" w:rsidRDefault="00BB6DBD" w:rsidP="00F416D5">
      <w:pPr>
        <w:autoSpaceDN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Устав муниципальног</w:t>
      </w:r>
      <w:r w:rsidR="00DB36C1">
        <w:rPr>
          <w:rFonts w:ascii="Times New Roman" w:eastAsia="Times New Roman" w:hAnsi="Times New Roman" w:cs="Times New Roman"/>
          <w:sz w:val="28"/>
          <w:szCs w:val="28"/>
          <w:lang w:eastAsia="ru-RU"/>
        </w:rPr>
        <w:t>о образования Темрюкский район.</w:t>
      </w:r>
    </w:p>
    <w:p w:rsidR="00BE050C" w:rsidRPr="00BE050C" w:rsidRDefault="00BE050C" w:rsidP="00F416D5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2.6. Исчерпывающий перечень документов, необходимых для получения м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униципальной услуги.</w:t>
      </w:r>
    </w:p>
    <w:p w:rsidR="00BE050C" w:rsidRPr="00BE050C" w:rsidRDefault="00934EA1" w:rsidP="00F416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EA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line id="Line 5" o:spid="_x0000_s1027" style="position:absolute;left:0;text-align:left;z-index:251660288;visibility:visible;mso-position-horizontal-relative:margin" from="510.7pt,736.8pt" to="510.7pt,75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" o:allowincell="f" strokeweight=".5pt">
            <w10:wrap anchorx="margin"/>
          </v:line>
        </w:pict>
      </w:r>
      <w:r w:rsidR="00D11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2.6.1. </w:t>
      </w:r>
      <w:r w:rsidR="00BE050C"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Исчерпывающий перечень документов, необходимых в </w:t>
      </w:r>
      <w:r w:rsidR="00BE050C"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соответствии с законодательными и иными нормативными правовыми актами для получения разрешения на установку и эксплуатацию рекламных конструкций на территории муниципально</w:t>
      </w:r>
      <w:r w:rsidR="00DB36C1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образования Темрюкский район, подлежащих предоставлению заявителем:</w:t>
      </w:r>
    </w:p>
    <w:p w:rsidR="00BE050C" w:rsidRPr="00BE050C" w:rsidRDefault="00D11483" w:rsidP="00F416D5">
      <w:pPr>
        <w:tabs>
          <w:tab w:val="left" w:pos="851"/>
        </w:tabs>
        <w:suppressAutoHyphens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="00BE050C"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аявление о выдаче разрешения на установку рекламной конструкции</w:t>
      </w:r>
      <w:r w:rsidR="00BE050C" w:rsidRPr="00BE050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(по форме </w:t>
      </w:r>
      <w:r w:rsidR="00BE050C"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 приложению № 2 к настоящем</w:t>
      </w:r>
      <w:r w:rsidR="00540195">
        <w:rPr>
          <w:rFonts w:ascii="Times New Roman" w:eastAsia="Times New Roman" w:hAnsi="Times New Roman" w:cs="Times New Roman"/>
          <w:sz w:val="28"/>
          <w:szCs w:val="28"/>
          <w:lang w:eastAsia="ar-SA"/>
        </w:rPr>
        <w:t>у Административному регламенту);</w:t>
      </w:r>
    </w:p>
    <w:p w:rsidR="00BE050C" w:rsidRDefault="00D11483" w:rsidP="00F416D5">
      <w:pPr>
        <w:suppressAutoHyphens/>
        <w:autoSpaceDE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="00BB6DBD">
        <w:rPr>
          <w:rFonts w:ascii="Times New Roman" w:eastAsia="Times New Roman" w:hAnsi="Times New Roman" w:cs="Times New Roman"/>
          <w:sz w:val="28"/>
          <w:szCs w:val="28"/>
          <w:lang w:eastAsia="ar-SA"/>
        </w:rPr>
        <w:t>окумент</w:t>
      </w:r>
      <w:r w:rsidR="00BE050C"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BB6DBD">
        <w:rPr>
          <w:rFonts w:ascii="Times New Roman" w:eastAsia="Times New Roman" w:hAnsi="Times New Roman" w:cs="Times New Roman"/>
          <w:sz w:val="28"/>
          <w:szCs w:val="28"/>
          <w:lang w:eastAsia="ar-SA"/>
        </w:rPr>
        <w:t>удостоверяющий личность</w:t>
      </w:r>
      <w:r w:rsidR="00144E0F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  <w:r w:rsidR="009B59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9B59C4" w:rsidRDefault="00D11483" w:rsidP="00F416D5">
      <w:pPr>
        <w:suppressAutoHyphens/>
        <w:autoSpaceDE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="009B59C4" w:rsidRPr="00BE050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одтверждение в письменной форме согласия собственника или иного законного владельца соответствующего недвижимого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имущества. В случае</w:t>
      </w:r>
      <w:proofErr w:type="gramStart"/>
      <w:r w:rsidR="009B59C4" w:rsidRPr="00BE050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</w:t>
      </w:r>
      <w:proofErr w:type="gramEnd"/>
      <w:r w:rsidR="009B59C4" w:rsidRPr="00BE050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если для установки и эксплуатации рекламной конструкции необходимо использование общего имущества собственников помещений в многоквартирном доме, документом, подтверждающим согласие этих собственников, является протокол общего собрания собственников п</w:t>
      </w:r>
      <w:r w:rsidR="00144E0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омещений в многоквартирном доме;</w:t>
      </w:r>
    </w:p>
    <w:p w:rsidR="00AA6F90" w:rsidRPr="00BE050C" w:rsidRDefault="00AA6F90" w:rsidP="00F416D5">
      <w:pPr>
        <w:suppressAutoHyphens/>
        <w:autoSpaceDE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документ, включающий сведения о территориальном размещении, внешнем виде и техническим параметрам рекламной конструкции;</w:t>
      </w:r>
    </w:p>
    <w:p w:rsidR="00BE050C" w:rsidRPr="00BE050C" w:rsidRDefault="00D11483" w:rsidP="00F416D5">
      <w:pPr>
        <w:tabs>
          <w:tab w:val="left" w:pos="851"/>
        </w:tabs>
        <w:suppressAutoHyphens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r w:rsidR="00BE050C" w:rsidRPr="00BE050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витанция об оплате государственной пошлины.</w:t>
      </w:r>
    </w:p>
    <w:p w:rsidR="00BE050C" w:rsidRPr="00BE050C" w:rsidRDefault="00BE050C" w:rsidP="00F416D5">
      <w:pPr>
        <w:suppressAutoHyphens/>
        <w:autoSpaceDE w:val="0"/>
        <w:autoSpaceDN w:val="0"/>
        <w:adjustRightInd w:val="0"/>
        <w:spacing w:after="0" w:line="240" w:lineRule="auto"/>
        <w:ind w:right="-284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Документы предоставляются в копиях и оригиналах (для обозрения). </w:t>
      </w:r>
    </w:p>
    <w:p w:rsidR="00BE050C" w:rsidRPr="00BE050C" w:rsidRDefault="00BE050C" w:rsidP="00F416D5">
      <w:pPr>
        <w:suppressAutoHyphens/>
        <w:autoSpaceDE w:val="0"/>
        <w:autoSpaceDN w:val="0"/>
        <w:adjustRightInd w:val="0"/>
        <w:spacing w:after="0" w:line="240" w:lineRule="auto"/>
        <w:ind w:right="-284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Копии документов должны быть заверены:</w:t>
      </w:r>
    </w:p>
    <w:p w:rsidR="00BE050C" w:rsidRPr="00BE050C" w:rsidRDefault="00BE050C" w:rsidP="00F416D5">
      <w:pPr>
        <w:suppressAutoHyphens/>
        <w:autoSpaceDE w:val="0"/>
        <w:autoSpaceDN w:val="0"/>
        <w:adjustRightInd w:val="0"/>
        <w:spacing w:after="0" w:line="240" w:lineRule="auto"/>
        <w:ind w:right="-284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подписью руководителя с проставлением печати - для юридических лиц;</w:t>
      </w:r>
    </w:p>
    <w:p w:rsidR="00BE050C" w:rsidRPr="00BE050C" w:rsidRDefault="00BE050C" w:rsidP="00F416D5">
      <w:pPr>
        <w:suppressAutoHyphens/>
        <w:autoSpaceDE w:val="0"/>
        <w:autoSpaceDN w:val="0"/>
        <w:adjustRightInd w:val="0"/>
        <w:spacing w:after="0" w:line="240" w:lineRule="auto"/>
        <w:ind w:right="-284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подписью индивидуального предпринимателя с проставлением печати (при наличии) - для индивидуальных предпринимателей.</w:t>
      </w:r>
    </w:p>
    <w:p w:rsidR="00BE050C" w:rsidRPr="00BE050C" w:rsidRDefault="00F416D5" w:rsidP="00F416D5">
      <w:pPr>
        <w:suppressAutoHyphens/>
        <w:autoSpaceDE w:val="0"/>
        <w:autoSpaceDN w:val="0"/>
        <w:adjustRightInd w:val="0"/>
        <w:spacing w:after="0" w:line="240" w:lineRule="auto"/>
        <w:ind w:right="-284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2.6.</w:t>
      </w:r>
      <w:r w:rsidR="0069353D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BE050C"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Исчерпывающий перечень документов необходимых</w:t>
      </w:r>
      <w:r w:rsidR="00BE050C"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законодательными и иными нормативными правовыми актами для получения разрешения на установку и эксплуатацию рекламных конструкций на территории муниципального образования Темрюкский район, находящихся в распоряжении государственных органов и органов местного самоуправления и иных органов, участвующих в предоставлении муниципальной услуги и которые заявитель вправе представить:</w:t>
      </w:r>
    </w:p>
    <w:p w:rsidR="00BE050C" w:rsidRPr="00BE050C" w:rsidRDefault="00BE050C" w:rsidP="00F416D5">
      <w:pPr>
        <w:suppressAutoHyphens/>
        <w:autoSpaceDE w:val="0"/>
        <w:autoSpaceDN w:val="0"/>
        <w:adjustRightInd w:val="0"/>
        <w:spacing w:after="0" w:line="240" w:lineRule="auto"/>
        <w:ind w:right="-284"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данные о государственной регистрации юридического лица или о государственной регистрации физического лица в качестве индивидуального предпринимателя;</w:t>
      </w:r>
    </w:p>
    <w:p w:rsidR="009B59C4" w:rsidRDefault="00BE050C" w:rsidP="00F416D5">
      <w:pPr>
        <w:suppressAutoHyphens/>
        <w:autoSpaceDE w:val="0"/>
        <w:autoSpaceDN w:val="0"/>
        <w:adjustRightInd w:val="0"/>
        <w:spacing w:after="0" w:line="240" w:lineRule="auto"/>
        <w:ind w:right="-284"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сведения о наличии согласия </w:t>
      </w:r>
      <w:r w:rsidR="009B59C4" w:rsidRPr="00BE050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собственника или иного законного владельца соответствующего недвижимого имущества на присоединение к этому имуществу рекламной конструкции</w:t>
      </w:r>
      <w:r w:rsidRPr="00BE050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</w:t>
      </w:r>
      <w:r w:rsidR="009B59C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</w:t>
      </w:r>
      <w:r w:rsidR="009B59C4" w:rsidRPr="00BE050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случае, если соответствующее недвижимое имущество находится в государственной и</w:t>
      </w:r>
      <w:r w:rsidR="009B59C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ли муниципальной собственности;</w:t>
      </w:r>
    </w:p>
    <w:p w:rsidR="00BE050C" w:rsidRPr="00BE050C" w:rsidRDefault="00BE050C" w:rsidP="00F416D5">
      <w:pPr>
        <w:suppressAutoHyphens/>
        <w:autoSpaceDE w:val="0"/>
        <w:autoSpaceDN w:val="0"/>
        <w:adjustRightInd w:val="0"/>
        <w:spacing w:after="0" w:line="240" w:lineRule="auto"/>
        <w:ind w:right="-284"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gramStart"/>
      <w:r w:rsidRPr="00BE050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сведения </w:t>
      </w:r>
      <w:r w:rsidR="009B59C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 правах на недвижимое имущество, к которому предполагается присоединить рекламную конструкцию</w:t>
      </w:r>
      <w:r w:rsidR="00244F7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</w:t>
      </w:r>
      <w:r w:rsidR="0057412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из</w:t>
      </w:r>
      <w:r w:rsidR="00244F7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BE050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Едино</w:t>
      </w:r>
      <w:r w:rsidR="0057412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го</w:t>
      </w:r>
      <w:r w:rsidRPr="00BE050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государственно</w:t>
      </w:r>
      <w:r w:rsidR="0057412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го</w:t>
      </w:r>
      <w:r w:rsidRPr="00BE050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реестр</w:t>
      </w:r>
      <w:r w:rsidR="0057412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</w:t>
      </w:r>
      <w:r w:rsidRPr="00BE050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прав на недвижимое имущество и сделок с ним, которые орган местного самоуправления муниципального района в целях проверки факта, является ли </w:t>
      </w:r>
      <w:r w:rsidRPr="00BE050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заявитель или давшее согласие на присоединение к недвижимому имуществу рекламной конструкции иное лицо собственником или иным законным владельцем этого имущества, запрашивает в порядке межведомственного</w:t>
      </w:r>
      <w:proofErr w:type="gramEnd"/>
      <w:r w:rsidRPr="00BE050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информационного взаимодействия в федеральном органе исполнительной власти, уполномоченном в области государственной регистрации прав на недви</w:t>
      </w:r>
      <w:r w:rsidR="00244F7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жимое имущество и сделок с ним.</w:t>
      </w:r>
    </w:p>
    <w:p w:rsidR="00BE050C" w:rsidRPr="00BE050C" w:rsidRDefault="00BE050C" w:rsidP="00F416D5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4" w:firstLine="709"/>
        <w:jc w:val="both"/>
        <w:textAlignment w:val="baseline"/>
        <w:outlineLvl w:val="0"/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bCs/>
          <w:spacing w:val="-4"/>
          <w:kern w:val="32"/>
          <w:sz w:val="28"/>
          <w:szCs w:val="28"/>
          <w:lang w:eastAsia="ru-RU"/>
        </w:rPr>
        <w:t>2.6.</w:t>
      </w:r>
      <w:r w:rsidR="0069353D">
        <w:rPr>
          <w:rFonts w:ascii="Times New Roman" w:eastAsia="Times New Roman" w:hAnsi="Times New Roman" w:cs="Times New Roman"/>
          <w:bCs/>
          <w:spacing w:val="-4"/>
          <w:kern w:val="32"/>
          <w:sz w:val="28"/>
          <w:szCs w:val="28"/>
          <w:lang w:eastAsia="ru-RU"/>
        </w:rPr>
        <w:t>3</w:t>
      </w:r>
      <w:r w:rsidRPr="00BE050C">
        <w:rPr>
          <w:rFonts w:ascii="Times New Roman" w:eastAsia="Times New Roman" w:hAnsi="Times New Roman" w:cs="Times New Roman"/>
          <w:bCs/>
          <w:spacing w:val="-4"/>
          <w:kern w:val="32"/>
          <w:sz w:val="28"/>
          <w:szCs w:val="28"/>
          <w:lang w:eastAsia="ru-RU"/>
        </w:rPr>
        <w:t xml:space="preserve">. Исчерпывающий перечень документов для </w:t>
      </w:r>
      <w:r w:rsidRPr="00BE050C">
        <w:rPr>
          <w:rFonts w:ascii="Times New Roman" w:eastAsia="Times New Roman" w:hAnsi="Times New Roman" w:cs="Times New Roman"/>
          <w:bCs/>
          <w:color w:val="2D2D2D"/>
          <w:spacing w:val="2"/>
          <w:kern w:val="36"/>
          <w:sz w:val="28"/>
          <w:szCs w:val="28"/>
          <w:lang w:eastAsia="ru-RU"/>
        </w:rPr>
        <w:t xml:space="preserve">принятия решений об </w:t>
      </w:r>
      <w:r w:rsidRPr="00BE050C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аннулировании разрешений на </w:t>
      </w:r>
      <w:r w:rsidR="00AD1BB9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установку рекламной конструкции, подлежащих предоставлению заявителем: </w:t>
      </w:r>
    </w:p>
    <w:p w:rsidR="00BE050C" w:rsidRDefault="00BE050C" w:rsidP="00F416D5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BE050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уведомление </w:t>
      </w:r>
      <w:proofErr w:type="gramStart"/>
      <w:r w:rsidRPr="00BE050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в письменной форме от владельца рекламной конструкции о своем отказе от дальнейшего использования разрешения на установку</w:t>
      </w:r>
      <w:proofErr w:type="gramEnd"/>
      <w:r w:rsidRPr="00BE050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рекламной конструкции;</w:t>
      </w:r>
    </w:p>
    <w:p w:rsidR="000F199F" w:rsidRPr="00BE050C" w:rsidRDefault="000F199F" w:rsidP="00F416D5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документ</w:t>
      </w:r>
      <w:proofErr w:type="gramEnd"/>
      <w:r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подтверждающий прекращение договора, заключенного между собственником или законным владельцем недвижимого имущества и владельцем рекламной конструкции;</w:t>
      </w:r>
    </w:p>
    <w:p w:rsidR="00BE050C" w:rsidRPr="00BE050C" w:rsidRDefault="00BE050C" w:rsidP="00F416D5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BE050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фотографические и иные материалы, подтверждающие, что в течение года со дня выдачи разрешения рекламная конструкция не установлена;</w:t>
      </w:r>
    </w:p>
    <w:p w:rsidR="00BE050C" w:rsidRPr="00BE050C" w:rsidRDefault="00BE050C" w:rsidP="00F416D5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фотографические и иные материалы, подтверждающие, что рекламная конструкция используется не в целях распространения, социальной рекламы;</w:t>
      </w:r>
    </w:p>
    <w:p w:rsidR="00BE050C" w:rsidRPr="00BE050C" w:rsidRDefault="00583E14" w:rsidP="00F416D5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документы, </w:t>
      </w:r>
      <w:r w:rsidR="00BE050C" w:rsidRPr="00BE050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подтверждающие нару</w:t>
      </w:r>
      <w:r w:rsidR="00AD1BB9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шение требований, установленных</w:t>
      </w:r>
      <w:r w:rsidR="00922E71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частью </w:t>
      </w:r>
      <w:hyperlink r:id="rId17" w:history="1">
        <w:r w:rsidR="00BE050C" w:rsidRPr="00583E14">
          <w:rPr>
            <w:rFonts w:ascii="Times New Roman" w:eastAsia="Times New Roman" w:hAnsi="Times New Roman" w:cs="Times New Roman"/>
            <w:spacing w:val="2"/>
            <w:sz w:val="28"/>
            <w:szCs w:val="28"/>
            <w:shd w:val="clear" w:color="auto" w:fill="FFFFFF"/>
            <w:lang w:eastAsia="ru-RU"/>
          </w:rPr>
          <w:t>9.3 статьи 19 Федерального закона от 13 марта 2006 года № 38-ФЗ «О рекламе</w:t>
        </w:r>
      </w:hyperlink>
      <w:r w:rsidR="00BE050C" w:rsidRPr="00583E1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E050C" w:rsidRPr="00583E14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.</w:t>
      </w:r>
    </w:p>
    <w:p w:rsidR="00BE050C" w:rsidRPr="00BE050C" w:rsidRDefault="00922E71" w:rsidP="00F416D5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В </w:t>
      </w:r>
      <w:r w:rsidR="00BE050C" w:rsidRPr="00BE050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случае представительства должна быть также представлена доверенность представителя заявителя, оформленная в установленном порядке, на право представления интересов заявителя.</w:t>
      </w:r>
    </w:p>
    <w:p w:rsidR="00BE050C" w:rsidRPr="00BE050C" w:rsidRDefault="00BE050C" w:rsidP="00F416D5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2.6.</w:t>
      </w:r>
      <w:r w:rsidR="0069353D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922E7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Исчерпывающий перечень документов необходимых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законодательными и иными нормативными правовыми актами </w:t>
      </w:r>
      <w:r w:rsidRPr="00BE050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для </w:t>
      </w:r>
      <w:r w:rsidRPr="00BE050C">
        <w:rPr>
          <w:rFonts w:ascii="Times New Roman" w:eastAsia="Times New Roman" w:hAnsi="Times New Roman" w:cs="Times New Roman"/>
          <w:color w:val="2D2D2D"/>
          <w:spacing w:val="2"/>
          <w:kern w:val="36"/>
          <w:sz w:val="28"/>
          <w:szCs w:val="28"/>
          <w:lang w:eastAsia="ru-RU"/>
        </w:rPr>
        <w:t>принятия решений об аннулировании разрешений на установку рекламной конструкции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находящихся в распоряжении государственных органов и органов местного самоуправления и иных органов, участвующих в предоставлении муниципальной услуги и которые заявитель вправе представить:</w:t>
      </w:r>
    </w:p>
    <w:p w:rsidR="00BE050C" w:rsidRPr="00BE050C" w:rsidRDefault="00BE050C" w:rsidP="00F416D5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E050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документы, подтверждающие, что разрешение на установку рекламной конструкции выдано лицу, заключившему договор на установку и эксплуатацию рекламной конструкции с нарушением требований, установленных </w:t>
      </w:r>
      <w:hyperlink r:id="rId18" w:history="1">
        <w:r w:rsidRPr="00583E14">
          <w:rPr>
            <w:rFonts w:ascii="Times New Roman" w:eastAsia="Times New Roman" w:hAnsi="Times New Roman" w:cs="Times New Roman"/>
            <w:spacing w:val="2"/>
            <w:sz w:val="28"/>
            <w:szCs w:val="28"/>
            <w:shd w:val="clear" w:color="auto" w:fill="FFFFFF"/>
            <w:lang w:eastAsia="ru-RU"/>
          </w:rPr>
          <w:t>статьи 19 Федерального закона от 13 марта 2006 года № 38-ФЗ «О рекламе</w:t>
        </w:r>
      </w:hyperlink>
      <w:r w:rsidRPr="00583E1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E050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, либо документы, подтверждающие, что результаты конкурса признаны недействительными в соответствии с законодательством Российской Федерации;</w:t>
      </w:r>
      <w:proofErr w:type="gramEnd"/>
    </w:p>
    <w:p w:rsidR="00BE050C" w:rsidRPr="00BE050C" w:rsidRDefault="00BE050C" w:rsidP="00F416D5">
      <w:pPr>
        <w:suppressAutoHyphens/>
        <w:autoSpaceDE w:val="0"/>
        <w:autoSpaceDN w:val="0"/>
        <w:adjustRightInd w:val="0"/>
        <w:spacing w:after="0" w:line="240" w:lineRule="auto"/>
        <w:ind w:right="-284" w:firstLine="709"/>
        <w:jc w:val="both"/>
        <w:outlineLvl w:val="1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shd w:val="clear" w:color="auto" w:fill="FFFFFF"/>
          <w:lang w:eastAsia="ru-RU"/>
        </w:rPr>
      </w:pPr>
      <w:r w:rsidRPr="00BE050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данные о государственной регистрации юридического лица или о государственной регистрации физического лица в качестве индивидуального предпринимателя.</w:t>
      </w:r>
    </w:p>
    <w:p w:rsidR="00BE050C" w:rsidRPr="00BE050C" w:rsidRDefault="00BE050C" w:rsidP="00F416D5">
      <w:pPr>
        <w:suppressAutoHyphens/>
        <w:autoSpaceDE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2.</w:t>
      </w:r>
      <w:r w:rsidR="00560ADD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В случае представления заявителем документов, предусмотренных частью 6 статьи 7 Федерального закона от 27 июня 2010 № 210-ФЗ «Об организации предоставления государственных и муниципальных услуг», их копирование или сканирование </w:t>
      </w:r>
      <w:r w:rsidR="00097FD4">
        <w:rPr>
          <w:rFonts w:ascii="Times New Roman" w:eastAsia="Times New Roman" w:hAnsi="Times New Roman" w:cs="Times New Roman"/>
          <w:sz w:val="28"/>
          <w:szCs w:val="28"/>
          <w:lang w:eastAsia="ar-SA"/>
        </w:rPr>
        <w:t>осуществляется работниками МФЦ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Управления, после чего оригиналы возвращаются заявителю. Копии иных документов представляются заявителем самостоятельно.</w:t>
      </w:r>
    </w:p>
    <w:p w:rsidR="00BE050C" w:rsidRPr="00BE050C" w:rsidRDefault="00BE050C" w:rsidP="00F416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A8277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Орган, предоставляющий муниципальную услугу, 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BE050C" w:rsidRPr="00BE050C" w:rsidRDefault="00BE050C" w:rsidP="00F416D5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A8277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Орган, предоставляющий муниципальную услугу, не вправе требовать от заявителя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</w:t>
      </w:r>
      <w:proofErr w:type="gramEnd"/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муниципальных услуг, за исключением документов, указанных в настоящем регламенте.</w:t>
      </w:r>
    </w:p>
    <w:p w:rsidR="00BE050C" w:rsidRPr="00BE050C" w:rsidRDefault="00BE050C" w:rsidP="00F416D5">
      <w:pPr>
        <w:tabs>
          <w:tab w:val="left" w:pos="0"/>
          <w:tab w:val="left" w:pos="851"/>
        </w:tabs>
        <w:suppressAutoHyphens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2.</w:t>
      </w:r>
      <w:r w:rsidR="00A82778">
        <w:rPr>
          <w:rFonts w:ascii="Times New Roman" w:eastAsia="Times New Roman" w:hAnsi="Times New Roman" w:cs="Times New Roman"/>
          <w:sz w:val="28"/>
          <w:szCs w:val="28"/>
          <w:lang w:eastAsia="ar-SA"/>
        </w:rPr>
        <w:t>10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Исчерпывающий перечень оснований для отказа в приеме документов, необходимых для предоставления муниципальной услуги.</w:t>
      </w:r>
    </w:p>
    <w:p w:rsidR="00BE050C" w:rsidRPr="00BE050C" w:rsidRDefault="00BE050C" w:rsidP="00F416D5">
      <w:pPr>
        <w:tabs>
          <w:tab w:val="left" w:pos="0"/>
          <w:tab w:val="left" w:pos="851"/>
        </w:tabs>
        <w:suppressAutoHyphens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2.1</w:t>
      </w:r>
      <w:r w:rsidR="00A82778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.1 Основанием для принятия решения об отказе в приеме документов для предоставления муниципальной услуги является:</w:t>
      </w:r>
    </w:p>
    <w:p w:rsidR="00BE050C" w:rsidRPr="00BE050C" w:rsidRDefault="00BE050C" w:rsidP="00F416D5">
      <w:pPr>
        <w:tabs>
          <w:tab w:val="left" w:pos="851"/>
        </w:tabs>
        <w:suppressAutoHyphens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отсутствие документов, предусмотренных пунктом 2.6 настоящего Административного регламента, или предоставление документов не в полном объеме;</w:t>
      </w:r>
    </w:p>
    <w:p w:rsidR="00BE050C" w:rsidRPr="00BE050C" w:rsidRDefault="00BE050C" w:rsidP="00F416D5">
      <w:pPr>
        <w:widowControl w:val="0"/>
        <w:suppressAutoHyphens/>
        <w:autoSpaceDE w:val="0"/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E050C">
        <w:rPr>
          <w:rFonts w:ascii="Times New Roman" w:eastAsia="Calibri" w:hAnsi="Times New Roman" w:cs="Times New Roman"/>
          <w:sz w:val="28"/>
          <w:szCs w:val="28"/>
          <w:lang w:eastAsia="ar-SA"/>
        </w:rPr>
        <w:t>предоставление заявителем документов, содержащих ошибки, противоречивые сведения, имеющие исправления, серьёзные повреждения, не позволяющие однозначно истолковать их содержание, отсутствие об</w:t>
      </w:r>
      <w:r w:rsidR="0057751E">
        <w:rPr>
          <w:rFonts w:ascii="Times New Roman" w:eastAsia="Calibri" w:hAnsi="Times New Roman" w:cs="Times New Roman"/>
          <w:sz w:val="28"/>
          <w:szCs w:val="28"/>
          <w:lang w:eastAsia="ar-SA"/>
        </w:rPr>
        <w:t>ратного адреса, подписи, печати;</w:t>
      </w:r>
    </w:p>
    <w:p w:rsidR="00BE050C" w:rsidRPr="00BE050C" w:rsidRDefault="00BE050C" w:rsidP="00F416D5">
      <w:pPr>
        <w:suppressAutoHyphens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отсутствие у заявителя соответствующих полномочий на получение муниципальной услуги;</w:t>
      </w:r>
    </w:p>
    <w:p w:rsidR="00BE050C" w:rsidRPr="00BE050C" w:rsidRDefault="00BE050C" w:rsidP="00F416D5">
      <w:pPr>
        <w:suppressAutoHyphens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отсутствие одного из документов, необходимых для получения муниципальной услуги, указанных в административном регламенте;</w:t>
      </w:r>
    </w:p>
    <w:p w:rsidR="00BE050C" w:rsidRPr="00BE050C" w:rsidRDefault="00BE050C" w:rsidP="00F416D5">
      <w:pPr>
        <w:autoSpaceDN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B07349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п</w:t>
      </w: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ри подаче документов через государственную информационную систему Единый портал и Портал государственных и муниципальных услуг Краснодарского края, основанием для отказа в приеме документов является несоответствие </w:t>
      </w:r>
      <w:hyperlink r:id="rId19" w:history="1">
        <w:r w:rsidRPr="00B07349">
          <w:rPr>
            <w:rFonts w:ascii="Times New Roman" w:eastAsia="Times New Roman" w:hAnsi="Times New Roman" w:cs="Times New Roman"/>
            <w:sz w:val="28"/>
            <w:szCs w:val="28"/>
            <w:highlight w:val="yellow"/>
            <w:lang w:eastAsia="ru-RU"/>
          </w:rPr>
          <w:t>квалифицированной подписи</w:t>
        </w:r>
      </w:hyperlink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требованиям </w:t>
      </w:r>
      <w:hyperlink r:id="rId20" w:history="1">
        <w:r w:rsidRPr="00B07349">
          <w:rPr>
            <w:rFonts w:ascii="Times New Roman" w:eastAsia="Times New Roman" w:hAnsi="Times New Roman" w:cs="Times New Roman"/>
            <w:sz w:val="28"/>
            <w:szCs w:val="28"/>
            <w:highlight w:val="yellow"/>
            <w:lang w:eastAsia="ru-RU"/>
          </w:rPr>
          <w:t>статьи 11</w:t>
        </w:r>
      </w:hyperlink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Федерального закона Российской Федерации от 6 апреля 2011 года N 63-ФЗ "Об электронной подписи".</w:t>
      </w:r>
    </w:p>
    <w:p w:rsidR="00BE050C" w:rsidRPr="00BE050C" w:rsidRDefault="00BE050C" w:rsidP="00F416D5">
      <w:pPr>
        <w:suppressAutoHyphens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Заявитель информируется о наличии оснований для отказа в приёме документов, при этом заявителю предложено обратиться с обращением на имя руководителя уполномоченного на предоставление муниципальной услуги органа, в порядке, установленном Федеральным законом от 2 мая 2006 года     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№ 59-ФЗ «О порядке рассмотрения обращения граждан Российской Федерации», ко</w:t>
      </w:r>
      <w:r w:rsidR="00097FD4">
        <w:rPr>
          <w:rFonts w:ascii="Times New Roman" w:eastAsia="Times New Roman" w:hAnsi="Times New Roman" w:cs="Times New Roman"/>
          <w:sz w:val="28"/>
          <w:szCs w:val="28"/>
          <w:lang w:eastAsia="ar-SA"/>
        </w:rPr>
        <w:t>торое может быть принято в МФЦ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или в Управлении.</w:t>
      </w:r>
      <w:proofErr w:type="gramEnd"/>
    </w:p>
    <w:p w:rsidR="00BE050C" w:rsidRPr="00BE050C" w:rsidRDefault="00BE050C" w:rsidP="00F416D5">
      <w:pPr>
        <w:suppressAutoHyphens/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Не может быть отказано заявителю в приёме дополнительных документов при наличии пожелания их сдачи.</w:t>
      </w:r>
    </w:p>
    <w:p w:rsidR="00BE050C" w:rsidRPr="00BE050C" w:rsidRDefault="00BE050C" w:rsidP="00F416D5">
      <w:pPr>
        <w:tabs>
          <w:tab w:val="left" w:pos="0"/>
          <w:tab w:val="left" w:pos="851"/>
        </w:tabs>
        <w:suppressAutoHyphens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2.1</w:t>
      </w:r>
      <w:r w:rsidR="00256ABB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Исчерпывающий перечень оснований для отказа в предоставлении муниципальной услуги по выдаче разрешения на установку рекламной конструкции.</w:t>
      </w:r>
    </w:p>
    <w:p w:rsidR="00BE050C" w:rsidRPr="00BE050C" w:rsidRDefault="00BE050C" w:rsidP="00F416D5">
      <w:pPr>
        <w:tabs>
          <w:tab w:val="left" w:pos="0"/>
          <w:tab w:val="left" w:pos="851"/>
        </w:tabs>
        <w:suppressAutoHyphens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2.1</w:t>
      </w:r>
      <w:r w:rsidR="00256ABB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.1. Основани</w:t>
      </w:r>
      <w:r w:rsidR="00F7522C">
        <w:rPr>
          <w:rFonts w:ascii="Times New Roman" w:eastAsia="Times New Roman" w:hAnsi="Times New Roman" w:cs="Times New Roman"/>
          <w:sz w:val="28"/>
          <w:szCs w:val="28"/>
          <w:lang w:eastAsia="ar-SA"/>
        </w:rPr>
        <w:t>ем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для принятия решения об отказе в выдаче разрешения на установку рекламной конструкции является:</w:t>
      </w:r>
    </w:p>
    <w:p w:rsidR="00BE050C" w:rsidRPr="00BE050C" w:rsidRDefault="00BE050C" w:rsidP="00F416D5">
      <w:pPr>
        <w:tabs>
          <w:tab w:val="left" w:pos="851"/>
        </w:tabs>
        <w:suppressAutoHyphens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несоответствие проекта рекламной конструкц</w:t>
      </w:r>
      <w:proofErr w:type="gramStart"/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ии и ее</w:t>
      </w:r>
      <w:proofErr w:type="gramEnd"/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территориального ра</w:t>
      </w:r>
      <w:r w:rsidR="00F7522C">
        <w:rPr>
          <w:rFonts w:ascii="Times New Roman" w:eastAsia="Times New Roman" w:hAnsi="Times New Roman" w:cs="Times New Roman"/>
          <w:sz w:val="28"/>
          <w:szCs w:val="28"/>
          <w:lang w:eastAsia="ar-SA"/>
        </w:rPr>
        <w:t>змещения требованиям технического регламента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BE050C" w:rsidRPr="00BE050C" w:rsidRDefault="00BE050C" w:rsidP="00F416D5">
      <w:pPr>
        <w:tabs>
          <w:tab w:val="left" w:pos="851"/>
        </w:tabs>
        <w:suppressAutoHyphens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несоответствие </w:t>
      </w:r>
      <w:r w:rsidR="00F7522C">
        <w:rPr>
          <w:rFonts w:ascii="Times New Roman" w:eastAsia="Times New Roman" w:hAnsi="Times New Roman" w:cs="Times New Roman"/>
          <w:sz w:val="28"/>
          <w:szCs w:val="28"/>
          <w:lang w:eastAsia="ar-SA"/>
        </w:rPr>
        <w:t>установки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рекламной конструкции в заявленном месте схеме </w:t>
      </w:r>
      <w:r w:rsidR="00F7522C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размещения рекламных конструкций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7522C">
        <w:rPr>
          <w:rFonts w:ascii="Times New Roman" w:eastAsia="Times New Roman" w:hAnsi="Times New Roman" w:cs="Times New Roman"/>
          <w:sz w:val="28"/>
          <w:szCs w:val="28"/>
          <w:lang w:eastAsia="ar-SA"/>
        </w:rPr>
        <w:t>(в случае, если место установки рекламной конструкции в соответствие с частью 5.8 статьи 19 Федерального Закона от 13.03.2006 № 38-ФЗ «О рекламе», определяется схемой размещения рекламных конструкций)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BE050C" w:rsidRPr="00BE050C" w:rsidRDefault="00BE050C" w:rsidP="00F416D5">
      <w:pPr>
        <w:tabs>
          <w:tab w:val="left" w:pos="851"/>
        </w:tabs>
        <w:suppressAutoHyphens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нарушение требований нормативных актов по безопасности движения транспорта;</w:t>
      </w:r>
    </w:p>
    <w:p w:rsidR="00BE050C" w:rsidRPr="00BE050C" w:rsidRDefault="00BE050C" w:rsidP="00F416D5">
      <w:pPr>
        <w:tabs>
          <w:tab w:val="left" w:pos="851"/>
        </w:tabs>
        <w:suppressAutoHyphens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нарушение внешнего архитектурного облика сложившейся застройки </w:t>
      </w:r>
      <w:r w:rsidR="009E4C62">
        <w:rPr>
          <w:rFonts w:ascii="Times New Roman" w:eastAsia="Times New Roman" w:hAnsi="Times New Roman" w:cs="Times New Roman"/>
          <w:sz w:val="28"/>
          <w:szCs w:val="28"/>
          <w:lang w:eastAsia="ar-SA"/>
        </w:rPr>
        <w:t>на территории муниципального образования Темрюкский район</w:t>
      </w:r>
      <w:r w:rsidRPr="00BE050C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BE050C" w:rsidRPr="00BE050C" w:rsidRDefault="00BE050C" w:rsidP="00F416D5">
      <w:pPr>
        <w:tabs>
          <w:tab w:val="left" w:pos="851"/>
        </w:tabs>
        <w:suppressAutoHyphens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использовании;</w:t>
      </w:r>
    </w:p>
    <w:p w:rsidR="00BE050C" w:rsidRPr="00BE050C" w:rsidRDefault="00BE050C" w:rsidP="00F416D5">
      <w:pPr>
        <w:tabs>
          <w:tab w:val="left" w:pos="851"/>
        </w:tabs>
        <w:suppressAutoHyphens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нарушение требован</w:t>
      </w:r>
      <w:r w:rsidR="007A78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ий, установленных частями 5.1, 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5.</w:t>
      </w:r>
      <w:r w:rsidR="007A78D6">
        <w:rPr>
          <w:rFonts w:ascii="Times New Roman" w:eastAsia="Times New Roman" w:hAnsi="Times New Roman" w:cs="Times New Roman"/>
          <w:sz w:val="28"/>
          <w:szCs w:val="28"/>
          <w:lang w:eastAsia="ar-SA"/>
        </w:rPr>
        <w:t>6, 5.7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статьи 19 Федерального закона от 13 марта 2006 № 38-ФЗ «О рекламе»;</w:t>
      </w:r>
    </w:p>
    <w:p w:rsidR="00BE050C" w:rsidRPr="00BE050C" w:rsidRDefault="00BE050C" w:rsidP="00F416D5">
      <w:pPr>
        <w:tabs>
          <w:tab w:val="left" w:pos="851"/>
        </w:tabs>
        <w:suppressAutoHyphens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2.1</w:t>
      </w:r>
      <w:r w:rsidR="00256AB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. Основания для приостановления муниципальной услуги отсутствуют.</w:t>
      </w:r>
    </w:p>
    <w:p w:rsidR="00BE050C" w:rsidRPr="00BE050C" w:rsidRDefault="00BE050C" w:rsidP="00F416D5">
      <w:pPr>
        <w:tabs>
          <w:tab w:val="left" w:pos="851"/>
        </w:tabs>
        <w:suppressAutoHyphens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2.1</w:t>
      </w:r>
      <w:r w:rsidR="00932EE4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. Порядок, размер и основания взимания платы за предоставление услуги.</w:t>
      </w:r>
    </w:p>
    <w:p w:rsidR="00BE050C" w:rsidRPr="00BE050C" w:rsidRDefault="00BE050C" w:rsidP="00F416D5">
      <w:pPr>
        <w:tabs>
          <w:tab w:val="left" w:pos="851"/>
        </w:tabs>
        <w:suppressAutoHyphens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Выдача разрешений на установку и эксплуатацию рекламных конструкций на соответствующей территории осуществляется за плату.</w:t>
      </w:r>
    </w:p>
    <w:p w:rsidR="00BE050C" w:rsidRPr="00BE050C" w:rsidRDefault="00BE050C" w:rsidP="00F416D5">
      <w:pPr>
        <w:tabs>
          <w:tab w:val="left" w:pos="851"/>
        </w:tabs>
        <w:suppressAutoHyphens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За выдачу разрешения на установку и эксплуатацию рекламной конструкции, в соответствии с подпунктом 105 пункта 1 статьи 333.33 Налогового кодекса Российской Федерации, заявитель уплачивает государственную пошлину в размере 5000 рублей.</w:t>
      </w:r>
    </w:p>
    <w:p w:rsidR="00BE050C" w:rsidRPr="00BE050C" w:rsidRDefault="00BE050C" w:rsidP="00F416D5">
      <w:pPr>
        <w:tabs>
          <w:tab w:val="left" w:pos="851"/>
        </w:tabs>
        <w:suppressAutoHyphens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2.1</w:t>
      </w:r>
      <w:r w:rsidR="00932EE4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. Максимальный срок ожидания в очереди при подаче запроса о предоставлении муниципальной услуги  и при получении результата предоставления таких услуг.</w:t>
      </w:r>
    </w:p>
    <w:p w:rsidR="00BE050C" w:rsidRPr="00BE050C" w:rsidRDefault="00BE050C" w:rsidP="00F416D5">
      <w:pPr>
        <w:tabs>
          <w:tab w:val="left" w:pos="851"/>
        </w:tabs>
        <w:suppressAutoHyphens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Максимальный срок ожидания в очереди при приеме документов и подаче запроса о предоставлении услуги не может превышать 15 минут.</w:t>
      </w:r>
    </w:p>
    <w:p w:rsidR="00BE050C" w:rsidRPr="00BE050C" w:rsidRDefault="00BE050C" w:rsidP="00F416D5">
      <w:pPr>
        <w:tabs>
          <w:tab w:val="left" w:pos="851"/>
        </w:tabs>
        <w:suppressAutoHyphens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Максимальный срок ожидания в очереди при получении результата предоставлении услуги не может превышать 15 минут.</w:t>
      </w:r>
    </w:p>
    <w:p w:rsidR="00BE050C" w:rsidRPr="00BE050C" w:rsidRDefault="00BE050C" w:rsidP="00F416D5">
      <w:pPr>
        <w:tabs>
          <w:tab w:val="left" w:pos="851"/>
        </w:tabs>
        <w:suppressAutoHyphens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2.1</w:t>
      </w:r>
      <w:r w:rsidR="00932EE4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. Порядок регистрации запросов (заявлений).</w:t>
      </w:r>
    </w:p>
    <w:p w:rsidR="00BE050C" w:rsidRPr="00BE050C" w:rsidRDefault="00097FD4" w:rsidP="00F416D5">
      <w:pPr>
        <w:tabs>
          <w:tab w:val="left" w:pos="851"/>
        </w:tabs>
        <w:suppressAutoHyphens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Специалист </w:t>
      </w:r>
      <w:r w:rsidR="00BE050C"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МФЦ в момент подачи (поступления) заявления регистрирует его в электронной базе данных.</w:t>
      </w:r>
    </w:p>
    <w:p w:rsidR="00BE050C" w:rsidRPr="00BE050C" w:rsidRDefault="00BE050C" w:rsidP="00F416D5">
      <w:pPr>
        <w:tabs>
          <w:tab w:val="left" w:pos="851"/>
        </w:tabs>
        <w:suppressAutoHyphens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обращении заявителя за предоставлением муниципальной услуги в Управление заявление регистрируется в день его подачи в журнале регистрации принятых заявлений на выдачу разрешений на установку и эксплуатацию рекламных конструкций, аннулирование таких разрешений.</w:t>
      </w:r>
    </w:p>
    <w:p w:rsidR="00BE050C" w:rsidRPr="00BE050C" w:rsidRDefault="00BE050C" w:rsidP="00F416D5">
      <w:pPr>
        <w:widowControl w:val="0"/>
        <w:shd w:val="clear" w:color="auto" w:fill="FFFFFF"/>
        <w:autoSpaceDE w:val="0"/>
        <w:autoSpaceDN w:val="0"/>
        <w:adjustRightInd w:val="0"/>
        <w:spacing w:after="0" w:line="326" w:lineRule="exact"/>
        <w:ind w:right="-284"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2.1</w:t>
      </w:r>
      <w:r w:rsidR="00932EE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6</w:t>
      </w:r>
      <w:r w:rsidRPr="00BE050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 Сроки ожидания при предоставлении м</w:t>
      </w:r>
      <w:r w:rsidRPr="00BE050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униципальной услуги.</w:t>
      </w:r>
    </w:p>
    <w:p w:rsidR="00BE050C" w:rsidRPr="00BE050C" w:rsidRDefault="00BE050C" w:rsidP="00F416D5">
      <w:pPr>
        <w:widowControl w:val="0"/>
        <w:shd w:val="clear" w:color="auto" w:fill="FFFFFF"/>
        <w:tabs>
          <w:tab w:val="left" w:pos="1459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932EE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Максимальное время ожидания в очереди при подаче документов </w:t>
      </w: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для предоставления муниципальной услуги и получения консультации не должно превышать 15 минут.</w:t>
      </w:r>
    </w:p>
    <w:p w:rsidR="00BE050C" w:rsidRPr="00BE050C" w:rsidRDefault="00BE050C" w:rsidP="00F416D5">
      <w:pPr>
        <w:widowControl w:val="0"/>
        <w:shd w:val="clear" w:color="auto" w:fill="FFFFFF"/>
        <w:tabs>
          <w:tab w:val="left" w:pos="1459"/>
        </w:tabs>
        <w:autoSpaceDE w:val="0"/>
        <w:autoSpaceDN w:val="0"/>
        <w:adjustRightInd w:val="0"/>
        <w:spacing w:after="0" w:line="326" w:lineRule="exact"/>
        <w:ind w:right="-284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2.1</w:t>
      </w:r>
      <w:r w:rsidR="00932EE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6</w:t>
      </w: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.2. Срок регистрации заявления, в том числе и в электронной форме, о предоставлении </w:t>
      </w:r>
      <w:r w:rsidRPr="00BE050C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муниципальной услуги </w:t>
      </w: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должен быть не более 30 минут.</w:t>
      </w:r>
    </w:p>
    <w:p w:rsidR="00BE050C" w:rsidRPr="00BE050C" w:rsidRDefault="00BE050C" w:rsidP="00F416D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6" w:lineRule="exact"/>
        <w:ind w:right="-284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2.1</w:t>
      </w:r>
      <w:r w:rsidR="00A3724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7</w:t>
      </w: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 Требования к помещениям, в которых предоставляется муниципальная услуга.</w:t>
      </w:r>
    </w:p>
    <w:p w:rsidR="00BE050C" w:rsidRPr="00BE050C" w:rsidRDefault="00BE050C" w:rsidP="00F416D5">
      <w:pPr>
        <w:widowControl w:val="0"/>
        <w:shd w:val="clear" w:color="auto" w:fill="FFFFFF"/>
        <w:tabs>
          <w:tab w:val="left" w:pos="1459"/>
        </w:tabs>
        <w:autoSpaceDE w:val="0"/>
        <w:autoSpaceDN w:val="0"/>
        <w:adjustRightInd w:val="0"/>
        <w:spacing w:after="0" w:line="326" w:lineRule="exact"/>
        <w:ind w:right="-284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2.1</w:t>
      </w:r>
      <w:r w:rsidR="00A3724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7</w:t>
      </w: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.1. Помещения, в которых предоставляется муниципальная услуга, должны соответствовать санитарно-гигиеническим правилам и нормативам, правилам пожарной безопасности, безопасности труда.</w:t>
      </w:r>
    </w:p>
    <w:p w:rsidR="00BE050C" w:rsidRPr="00BE050C" w:rsidRDefault="00BE050C" w:rsidP="00F416D5">
      <w:pPr>
        <w:widowControl w:val="0"/>
        <w:shd w:val="clear" w:color="auto" w:fill="FFFFFF"/>
        <w:tabs>
          <w:tab w:val="left" w:pos="1459"/>
        </w:tabs>
        <w:autoSpaceDE w:val="0"/>
        <w:autoSpaceDN w:val="0"/>
        <w:adjustRightInd w:val="0"/>
        <w:spacing w:after="0" w:line="326" w:lineRule="exact"/>
        <w:ind w:right="-284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2.1</w:t>
      </w:r>
      <w:r w:rsidR="00A3724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7</w:t>
      </w: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.2. Помещения оборудуются системами кондиционирования (охлаждения и нагревания) и вентилирования воздуха, средствами оповещения о возникновении чрезвычайной ситуации. На видном месте размещаются схемы размещения средств пожаротушения и путей эвакуации людей. Предусматривается оборудование доступного места общественного пользования (туалет).</w:t>
      </w:r>
    </w:p>
    <w:p w:rsidR="00BE050C" w:rsidRPr="00BE050C" w:rsidRDefault="00BE050C" w:rsidP="00F416D5">
      <w:pPr>
        <w:widowControl w:val="0"/>
        <w:shd w:val="clear" w:color="auto" w:fill="FFFFFF"/>
        <w:tabs>
          <w:tab w:val="left" w:pos="1459"/>
        </w:tabs>
        <w:autoSpaceDE w:val="0"/>
        <w:autoSpaceDN w:val="0"/>
        <w:adjustRightInd w:val="0"/>
        <w:spacing w:after="0" w:line="326" w:lineRule="exact"/>
        <w:ind w:right="-284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2.1</w:t>
      </w:r>
      <w:r w:rsidR="00A3724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7</w:t>
      </w: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.3. Для ожидания посетителями приема, заполнения необходимых для получения муниципальной услуги документов отводятся места, оборудованные стульями, столами (стойками) для возможного оформления документов и обеспеченные ручками, бланками документов. Количество мест ожидания определяется исходя из фактической нагрузки и возможности их размещения в помещении.</w:t>
      </w:r>
    </w:p>
    <w:p w:rsidR="00D8136C" w:rsidRPr="00B07349" w:rsidRDefault="00BE050C" w:rsidP="00F416D5">
      <w:pPr>
        <w:widowControl w:val="0"/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2.1</w:t>
      </w:r>
      <w:r w:rsidR="00A3724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7</w:t>
      </w: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.4</w:t>
      </w:r>
      <w:r w:rsidR="00ED6AD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8D6D1B"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Места предоставления муниципальной услуги оборудуются с учетом требований доступности для инвалидов в соответствии с</w:t>
      </w:r>
      <w:r w:rsidR="00D8136C"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Федеральн</w:t>
      </w:r>
      <w:r w:rsidR="008D6D1B"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ым</w:t>
      </w:r>
      <w:r w:rsidR="00D8136C"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закон</w:t>
      </w:r>
      <w:r w:rsidR="008D6D1B"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ом </w:t>
      </w:r>
      <w:r w:rsidR="00D8136C"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от 24 ноября 1995 г. № 181 – ФЗ «О социальной защите инвалидов в</w:t>
      </w:r>
      <w:r w:rsidR="002C34F7"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Российской Федерации»</w:t>
      </w:r>
      <w:r w:rsidR="008D6D1B"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, в том числе обеспечиваются:</w:t>
      </w:r>
    </w:p>
    <w:p w:rsidR="002C34F7" w:rsidRPr="00B07349" w:rsidRDefault="002C34F7" w:rsidP="009E6B73">
      <w:pPr>
        <w:pStyle w:val="Style2"/>
        <w:widowControl/>
        <w:spacing w:line="240" w:lineRule="auto"/>
        <w:ind w:right="-284" w:firstLine="709"/>
        <w:rPr>
          <w:rStyle w:val="FontStyle12"/>
          <w:sz w:val="28"/>
          <w:szCs w:val="28"/>
          <w:highlight w:val="yellow"/>
        </w:rPr>
      </w:pPr>
      <w:r w:rsidRPr="00B07349">
        <w:rPr>
          <w:rStyle w:val="FontStyle12"/>
          <w:sz w:val="28"/>
          <w:szCs w:val="28"/>
          <w:highlight w:val="yellow"/>
        </w:rPr>
        <w:t>условия беспрепятственного доступа к объекту (зданию, помещению), в котором она предоставляется, а также для беспрепятственного пользования транспортом, средствами связи и информации;</w:t>
      </w:r>
    </w:p>
    <w:p w:rsidR="002C34F7" w:rsidRPr="00B07349" w:rsidRDefault="002C34F7" w:rsidP="009E6B73">
      <w:pPr>
        <w:pStyle w:val="Style2"/>
        <w:widowControl/>
        <w:spacing w:line="240" w:lineRule="auto"/>
        <w:ind w:right="-284" w:firstLine="709"/>
        <w:rPr>
          <w:rStyle w:val="FontStyle12"/>
          <w:sz w:val="28"/>
          <w:szCs w:val="28"/>
          <w:highlight w:val="yellow"/>
        </w:rPr>
      </w:pPr>
      <w:r w:rsidRPr="00B07349">
        <w:rPr>
          <w:rStyle w:val="FontStyle12"/>
          <w:sz w:val="28"/>
          <w:szCs w:val="28"/>
          <w:highlight w:val="yellow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2C34F7" w:rsidRPr="00B07349" w:rsidRDefault="002C34F7" w:rsidP="009E6B73">
      <w:pPr>
        <w:pStyle w:val="Style2"/>
        <w:widowControl/>
        <w:spacing w:line="240" w:lineRule="auto"/>
        <w:ind w:right="-284" w:firstLine="709"/>
        <w:rPr>
          <w:rStyle w:val="FontStyle12"/>
          <w:sz w:val="28"/>
          <w:szCs w:val="28"/>
          <w:highlight w:val="yellow"/>
        </w:rPr>
      </w:pPr>
      <w:r w:rsidRPr="00B07349">
        <w:rPr>
          <w:rStyle w:val="FontStyle12"/>
          <w:sz w:val="28"/>
          <w:szCs w:val="28"/>
          <w:highlight w:val="yellow"/>
        </w:rPr>
        <w:t>сопровождение инвалидов, имеющих стойкие расстройства функции зрения и самостоятельного передвижения;</w:t>
      </w:r>
    </w:p>
    <w:p w:rsidR="002C34F7" w:rsidRPr="00B07349" w:rsidRDefault="002C34F7" w:rsidP="009E6B73">
      <w:pPr>
        <w:pStyle w:val="Style2"/>
        <w:widowControl/>
        <w:spacing w:before="2" w:line="240" w:lineRule="auto"/>
        <w:ind w:right="-284" w:firstLine="709"/>
        <w:rPr>
          <w:rStyle w:val="FontStyle12"/>
          <w:sz w:val="28"/>
          <w:szCs w:val="28"/>
          <w:highlight w:val="yellow"/>
        </w:rPr>
      </w:pPr>
      <w:r w:rsidRPr="00B07349">
        <w:rPr>
          <w:rStyle w:val="FontStyle12"/>
          <w:sz w:val="28"/>
          <w:szCs w:val="28"/>
          <w:highlight w:val="yellow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к </w:t>
      </w:r>
      <w:r w:rsidRPr="00B07349">
        <w:rPr>
          <w:rStyle w:val="FontStyle12"/>
          <w:sz w:val="28"/>
          <w:szCs w:val="28"/>
          <w:highlight w:val="yellow"/>
        </w:rPr>
        <w:lastRenderedPageBreak/>
        <w:t>объектам (зданиям, помещениям), в которых предоставляются услуги, и к услугам с учетом ограничений их жизнедеятельности;</w:t>
      </w:r>
    </w:p>
    <w:p w:rsidR="002C34F7" w:rsidRPr="00B07349" w:rsidRDefault="002C34F7" w:rsidP="009E6B73">
      <w:pPr>
        <w:pStyle w:val="Style2"/>
        <w:widowControl/>
        <w:spacing w:line="240" w:lineRule="auto"/>
        <w:ind w:right="-284" w:firstLine="709"/>
        <w:rPr>
          <w:rStyle w:val="FontStyle12"/>
          <w:sz w:val="28"/>
          <w:szCs w:val="28"/>
          <w:highlight w:val="yellow"/>
        </w:rPr>
      </w:pPr>
      <w:r w:rsidRPr="00B07349">
        <w:rPr>
          <w:rStyle w:val="FontStyle12"/>
          <w:sz w:val="28"/>
          <w:szCs w:val="28"/>
          <w:highlight w:val="yellow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 допуск </w:t>
      </w:r>
      <w:proofErr w:type="spellStart"/>
      <w:r w:rsidRPr="00B07349">
        <w:rPr>
          <w:rStyle w:val="FontStyle12"/>
          <w:sz w:val="28"/>
          <w:szCs w:val="28"/>
          <w:highlight w:val="yellow"/>
        </w:rPr>
        <w:t>сурдопереводчика</w:t>
      </w:r>
      <w:proofErr w:type="spellEnd"/>
      <w:r w:rsidRPr="00B07349">
        <w:rPr>
          <w:rStyle w:val="FontStyle12"/>
          <w:sz w:val="28"/>
          <w:szCs w:val="28"/>
          <w:highlight w:val="yellow"/>
        </w:rPr>
        <w:t xml:space="preserve"> и </w:t>
      </w:r>
      <w:proofErr w:type="spellStart"/>
      <w:r w:rsidRPr="00B07349">
        <w:rPr>
          <w:rStyle w:val="FontStyle12"/>
          <w:sz w:val="28"/>
          <w:szCs w:val="28"/>
          <w:highlight w:val="yellow"/>
        </w:rPr>
        <w:t>тифлосурдопереводчика</w:t>
      </w:r>
      <w:proofErr w:type="spellEnd"/>
      <w:r w:rsidRPr="00B07349">
        <w:rPr>
          <w:rStyle w:val="FontStyle12"/>
          <w:sz w:val="28"/>
          <w:szCs w:val="28"/>
          <w:highlight w:val="yellow"/>
        </w:rPr>
        <w:t xml:space="preserve">; </w:t>
      </w:r>
    </w:p>
    <w:p w:rsidR="002C34F7" w:rsidRPr="00B07349" w:rsidRDefault="002C34F7" w:rsidP="009E6B73">
      <w:pPr>
        <w:pStyle w:val="Style2"/>
        <w:widowControl/>
        <w:spacing w:line="240" w:lineRule="auto"/>
        <w:ind w:right="-284" w:firstLine="709"/>
        <w:rPr>
          <w:rStyle w:val="FontStyle12"/>
          <w:sz w:val="28"/>
          <w:szCs w:val="28"/>
          <w:highlight w:val="yellow"/>
        </w:rPr>
      </w:pPr>
      <w:r w:rsidRPr="00B07349">
        <w:rPr>
          <w:rStyle w:val="FontStyle12"/>
          <w:sz w:val="28"/>
          <w:szCs w:val="28"/>
          <w:highlight w:val="yellow"/>
        </w:rPr>
        <w:t>допуск собаки-проводника на</w:t>
      </w:r>
      <w:r w:rsidR="00A37244" w:rsidRPr="00B07349">
        <w:rPr>
          <w:rStyle w:val="FontStyle12"/>
          <w:sz w:val="28"/>
          <w:szCs w:val="28"/>
          <w:highlight w:val="yellow"/>
        </w:rPr>
        <w:t xml:space="preserve"> объекты (здания, помещения), в</w:t>
      </w:r>
      <w:r w:rsidRPr="00B07349">
        <w:rPr>
          <w:rStyle w:val="FontStyle12"/>
          <w:sz w:val="28"/>
          <w:szCs w:val="28"/>
          <w:highlight w:val="yellow"/>
        </w:rPr>
        <w:t xml:space="preserve"> которых предоставляются услуги;</w:t>
      </w:r>
    </w:p>
    <w:p w:rsidR="002C34F7" w:rsidRDefault="002C34F7" w:rsidP="009E6B73">
      <w:pPr>
        <w:pStyle w:val="Style2"/>
        <w:widowControl/>
        <w:spacing w:line="240" w:lineRule="auto"/>
        <w:ind w:right="-284" w:firstLine="709"/>
        <w:rPr>
          <w:sz w:val="28"/>
          <w:szCs w:val="28"/>
        </w:rPr>
      </w:pPr>
      <w:r w:rsidRPr="00B07349">
        <w:rPr>
          <w:rStyle w:val="FontStyle12"/>
          <w:sz w:val="28"/>
          <w:szCs w:val="28"/>
          <w:highlight w:val="yellow"/>
        </w:rPr>
        <w:t>оказание инвалидам помощи в преодолении барьеров, мешающих получению ими услуг наравне с другими лицами.</w:t>
      </w:r>
    </w:p>
    <w:p w:rsidR="00BE050C" w:rsidRPr="00BE050C" w:rsidRDefault="00BE050C" w:rsidP="00F416D5">
      <w:pPr>
        <w:widowControl w:val="0"/>
        <w:shd w:val="clear" w:color="auto" w:fill="FFFFFF"/>
        <w:tabs>
          <w:tab w:val="left" w:pos="1459"/>
        </w:tabs>
        <w:autoSpaceDE w:val="0"/>
        <w:autoSpaceDN w:val="0"/>
        <w:adjustRightInd w:val="0"/>
        <w:spacing w:after="0" w:line="326" w:lineRule="exact"/>
        <w:ind w:right="-284" w:firstLine="709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2.</w:t>
      </w:r>
      <w:r w:rsidR="003412D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18</w:t>
      </w: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  Показатели доступности и качества предоставления муниципальной услуги</w:t>
      </w:r>
      <w:r w:rsidR="00ED6AD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</w:p>
    <w:p w:rsidR="00BE050C" w:rsidRPr="00BE050C" w:rsidRDefault="00BE050C" w:rsidP="00F416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3412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  <w:r w:rsidRPr="00BE0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</w:t>
      </w:r>
      <w:r w:rsidR="00CA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BE0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Доступность и качество предоставления муниципальной услуги определяются на основании анализа практики применения административного регламента по информации, содержащейся в системе электронного документооборота.</w:t>
      </w:r>
    </w:p>
    <w:p w:rsidR="00BE050C" w:rsidRPr="00BE050C" w:rsidRDefault="00BE050C" w:rsidP="003412D7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412D7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.2. Показателями доступности и качества муниципальной услуги являются:</w:t>
      </w:r>
    </w:p>
    <w:p w:rsidR="00BE050C" w:rsidRPr="00BE050C" w:rsidRDefault="00BE050C" w:rsidP="00F416D5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предоставления муниципальной услуги;</w:t>
      </w:r>
      <w:r w:rsidRPr="00BE050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BE050C" w:rsidRPr="00BE050C" w:rsidRDefault="00BE050C" w:rsidP="00F416D5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консультаций по процедуре предоставления муниципальной услуги (в письменной форме на основании письменного обращения (почтой, электронной почтой, факсимильной связью); в устной форме при личном обращении; в устной форме по телефону);</w:t>
      </w:r>
    </w:p>
    <w:p w:rsidR="00BE050C" w:rsidRPr="00BE050C" w:rsidRDefault="00BE050C" w:rsidP="00F416D5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обоснованность отказов в предоставлении муниципальной услуги;</w:t>
      </w:r>
    </w:p>
    <w:p w:rsidR="00BE050C" w:rsidRPr="00BE050C" w:rsidRDefault="00BE050C" w:rsidP="00F416D5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требований, установленных законодательством, в том числе   отсутствие избыточных административных действий;</w:t>
      </w:r>
    </w:p>
    <w:p w:rsidR="00BE050C" w:rsidRPr="00BE050C" w:rsidRDefault="00BE050C" w:rsidP="00F416D5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должностных регламентов ответственных должностных лиц, участвующих в предоставлении муниципальной услуги, административного регламента в части описания в них административных действий, профессиональных знаний и навыков;</w:t>
      </w:r>
    </w:p>
    <w:p w:rsidR="00BE050C" w:rsidRPr="00BE050C" w:rsidRDefault="00BE050C" w:rsidP="00F416D5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установления персональной ответственности должностных лиц за соблюдение требований административного регламента по каждому действию или административной процедуре при предоставлении муниципальной услуги;</w:t>
      </w:r>
    </w:p>
    <w:p w:rsidR="00BE050C" w:rsidRPr="00BE050C" w:rsidRDefault="00BE050C" w:rsidP="00F416D5">
      <w:pPr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возможность подачи заявления о предоставлении муниципальной услуги и выдачи заявителям документов по результатам предоставле</w:t>
      </w:r>
      <w:r w:rsidR="00DC7E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ния муниципальной услуги в </w:t>
      </w:r>
      <w:r w:rsidRPr="00BE0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МФЦ; </w:t>
      </w:r>
    </w:p>
    <w:p w:rsidR="00BE050C" w:rsidRPr="00BE050C" w:rsidRDefault="00BE050C" w:rsidP="00F416D5">
      <w:pPr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349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возможность оказания платной услуги – выезда сотрудника МФЦ </w:t>
      </w:r>
      <w:r w:rsidR="00ED400F" w:rsidRPr="00B07349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Темрюкского района </w:t>
      </w:r>
      <w:r w:rsidRPr="00B07349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на дом заявителя по его заявлению для приема заявления и пакета требуемых документов на предоставление услуги  и для выдачи результатов предоставление услуги;</w:t>
      </w:r>
    </w:p>
    <w:p w:rsidR="00BE050C" w:rsidRPr="00B07349" w:rsidRDefault="00BE050C" w:rsidP="00F416D5">
      <w:pPr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 w:rsidRPr="00B07349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обеспечение беспрепятственного доступа граждан с ограниченными возможностями передвижения к помещениям, в которых предоставляется </w:t>
      </w:r>
      <w:r w:rsidRPr="00B07349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lastRenderedPageBreak/>
        <w:t xml:space="preserve">муниципальная услуга; порядок информирования о муниципальной услуге;   исчерпывающая информация о муниципальной услуге; </w:t>
      </w:r>
    </w:p>
    <w:p w:rsidR="00BE050C" w:rsidRPr="00B07349" w:rsidRDefault="00BE050C" w:rsidP="00F416D5">
      <w:pPr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 w:rsidRPr="00B07349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получения информации о предоставляемой муниципальной услуге на Портале государственных и муниципальных услуг Краснодарского края и Едином портале государственных услуг;</w:t>
      </w:r>
    </w:p>
    <w:p w:rsidR="00BE050C" w:rsidRPr="00B07349" w:rsidRDefault="00BE050C" w:rsidP="00F416D5">
      <w:pPr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 w:rsidRPr="00B07349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услуг;</w:t>
      </w:r>
    </w:p>
    <w:p w:rsidR="00BE050C" w:rsidRPr="00BE050C" w:rsidRDefault="00BE050C" w:rsidP="00F416D5">
      <w:pPr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349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обеспечение возможности осуществлять получение сведений о ходе выполнения запроса о предоставлении муниципальной услуги с использованием Портала государственных и муниципальных услуг Краснодарского края и Единого портала государственных услуг.</w:t>
      </w:r>
    </w:p>
    <w:p w:rsidR="00BE050C" w:rsidRPr="00B07349" w:rsidRDefault="00BE050C" w:rsidP="00F416D5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377DE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Иные требования, в том числе учитывающие особенности предоставления муниципальной услуги в многофункциональных центрах и в электронной форме. </w:t>
      </w:r>
    </w:p>
    <w:p w:rsidR="001377DE" w:rsidRPr="00B07349" w:rsidRDefault="0012000B" w:rsidP="001377DE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="001377DE"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2.19.1. Для получения муниципальной услуги заявитель представляет заявление о предоставлении муниципальной услуги и документы (содержащиеся в них сведения), необходимые для предоставления муниципальной услуги, в том числе в форме электронного документа:</w:t>
      </w:r>
    </w:p>
    <w:p w:rsidR="001377DE" w:rsidRPr="00B07349" w:rsidRDefault="0012000B" w:rsidP="001377DE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="001377DE"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через управление  (нарочным, по почте или по электронной почте);</w:t>
      </w:r>
    </w:p>
    <w:p w:rsidR="001377DE" w:rsidRPr="00B07349" w:rsidRDefault="0012000B" w:rsidP="001377DE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="001377DE"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через многофункциональные центры предоставления государственных и муниципальных услуг;</w:t>
      </w:r>
    </w:p>
    <w:p w:rsidR="001377DE" w:rsidRPr="00B07349" w:rsidRDefault="0012000B" w:rsidP="001377DE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="001377DE"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через Портал государственных и муниципальных услуг Краснодарского края и Единый портал государственных услуг. </w:t>
      </w:r>
    </w:p>
    <w:p w:rsidR="001377DE" w:rsidRPr="00B07349" w:rsidRDefault="0012000B" w:rsidP="001377DE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="001377DE"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2.19.2. </w:t>
      </w:r>
      <w:proofErr w:type="gramStart"/>
      <w:r w:rsidR="001377DE"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При подаче заявления через Портал государственных и муниципальных услуг Краснодарского края и Единый портал государственных услуг </w:t>
      </w:r>
      <w:r w:rsidR="00D170AE"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заявления, и документы</w:t>
      </w:r>
      <w:r w:rsidR="001377DE"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необходимые для предоставления муниципальной услуги, предоставляемые в форме электронных документов, подписываются в соответствии с требованиями Федерального закона от                     6 апреля 2011 года № 63-ФЗ «Об электронной подписи» и пунктами 1 и 2 статьи 21 Федерального закона от 27 июля 2010 года № 210-ФЗ</w:t>
      </w:r>
      <w:proofErr w:type="gramEnd"/>
      <w:r w:rsidR="001377DE"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«Об организации предоставления государственных и муниципальных услуг».</w:t>
      </w:r>
    </w:p>
    <w:p w:rsidR="001377DE" w:rsidRPr="00B07349" w:rsidRDefault="0012000B" w:rsidP="001377DE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proofErr w:type="gramStart"/>
      <w:r w:rsidR="001377DE"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Перечень классов средств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подписи, определяется на основании утверждаемой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</w:t>
      </w:r>
      <w:proofErr w:type="gramEnd"/>
      <w:r w:rsidR="001377DE"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и (или) предоставления такой услуги.</w:t>
      </w:r>
    </w:p>
    <w:p w:rsidR="001377DE" w:rsidRPr="00B07349" w:rsidRDefault="0012000B" w:rsidP="001377DE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proofErr w:type="gramStart"/>
      <w:r w:rsidR="001377DE"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Действия,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</w:t>
      </w:r>
      <w:r w:rsidR="001377DE"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lastRenderedPageBreak/>
        <w:t>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</w:t>
      </w:r>
      <w:proofErr w:type="gramEnd"/>
      <w:r w:rsidR="001377DE"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proofErr w:type="gramStart"/>
      <w:r w:rsidR="001377DE"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безопасности информации в информационной системе, используемой в целях приема обращений за предоставлением такой услуги, осуществляются в соответствии с постановлением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  <w:proofErr w:type="gramEnd"/>
    </w:p>
    <w:p w:rsidR="001377DE" w:rsidRPr="00B07349" w:rsidRDefault="0012000B" w:rsidP="001377DE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="001377DE"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2.1</w:t>
      </w: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9</w:t>
      </w:r>
      <w:r w:rsidR="001377DE"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.3. </w:t>
      </w:r>
      <w:proofErr w:type="gramStart"/>
      <w:r w:rsidR="001377DE"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Для получения доступа к возможностям Портала государственных и муниципальных услуг Краснодарского края необходимо выбрать субъект Российской Федерации, и после открытия списка территориальных федеральных органов исполнительной власти в этом субъекте Российской Федерации, органов исполнительной власти субъекта Российской Федерации и органов местного самоуправления выбрать администрацию муниципального образования Темрюкский район с перечнем оказываемых муниципальных услуг и информацией по каждой услуге. </w:t>
      </w:r>
      <w:proofErr w:type="gramEnd"/>
    </w:p>
    <w:p w:rsidR="001377DE" w:rsidRPr="00B07349" w:rsidRDefault="0012000B" w:rsidP="001377DE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 </w:t>
      </w:r>
      <w:r w:rsidR="001377DE"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В карточке каждой услуги содержится описание услуги, подробная информация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заявлений и форм, которые необходимо заполнить для обращения за услугой. </w:t>
      </w:r>
    </w:p>
    <w:p w:rsidR="001377DE" w:rsidRPr="00B07349" w:rsidRDefault="0012000B" w:rsidP="001377DE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 </w:t>
      </w:r>
      <w:r w:rsidR="001377DE"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Подача заявителем запроса и иных документов, необходимых для предоставления муниципальной услуги, и прием таких запросов и документов осуществляется в следующем порядке:</w:t>
      </w:r>
    </w:p>
    <w:p w:rsidR="001377DE" w:rsidRPr="00B07349" w:rsidRDefault="0012000B" w:rsidP="001377DE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 </w:t>
      </w:r>
      <w:r w:rsidR="001377DE"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подача запроса на предоставление муниципальной услуги в электронном виде заявителем осуществляется через личный кабинет на Портале государственных и муниципальных услуг Краснодарского края;</w:t>
      </w:r>
    </w:p>
    <w:p w:rsidR="001377DE" w:rsidRPr="00B07349" w:rsidRDefault="0012000B" w:rsidP="001377DE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="001377DE"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для оформления документов посредством сети «Интернет» заявителю необходимо пройти процедуру авторизации на Портале;</w:t>
      </w:r>
    </w:p>
    <w:p w:rsidR="001377DE" w:rsidRPr="00B07349" w:rsidRDefault="0012000B" w:rsidP="001377DE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 </w:t>
      </w:r>
      <w:r w:rsidR="001377DE"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для авторизации заявителю необходимо ввести страховой номер индивидуального лицевого счета застрахованного лица, выданный Пенсионным фондом Российской Федерации (государственным учреждением) по Краснодарскому краю (СНИЛС), и пароль, полученный после регистрации на Портале; </w:t>
      </w:r>
    </w:p>
    <w:p w:rsidR="001377DE" w:rsidRPr="00B07349" w:rsidRDefault="0012000B" w:rsidP="001377DE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 </w:t>
      </w:r>
      <w:r w:rsidR="001377DE"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заявитель, выбрав муниципальную услугу, готовит пакет документов (копии в электронном виде), необходимых для ее предоставления, и направляет их вместе с заявлением через личный кабинет заявителя на Портале государственных и муниципальных услуг Краснодарского края;</w:t>
      </w:r>
    </w:p>
    <w:p w:rsidR="001377DE" w:rsidRPr="00B07349" w:rsidRDefault="0012000B" w:rsidP="001377DE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lastRenderedPageBreak/>
        <w:t xml:space="preserve">  </w:t>
      </w:r>
      <w:r w:rsidR="001377DE"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заявление вместе с электронными копиями документов попадает в информационную систему уполномоченного органа, оказывающего выбранную заявителем услугу, которая обеспечивает прием запросов, обращений, заявлений и иных документов (сведений), поступивших с Портала государственных и муниципальных услуг Краснодарского края и (или) через систему межведомственного электронного взаимодействия.</w:t>
      </w:r>
    </w:p>
    <w:p w:rsidR="0012000B" w:rsidRPr="00B07349" w:rsidRDefault="0012000B" w:rsidP="001377DE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Для заявителя обеспечивается возможность осуществлять с использованием Портала  получение сведений о ходе выполнения запроса о предоставлении муниципальной услуги.</w:t>
      </w:r>
    </w:p>
    <w:p w:rsidR="0012000B" w:rsidRPr="00B07349" w:rsidRDefault="0012000B" w:rsidP="001377DE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Портале.</w:t>
      </w:r>
    </w:p>
    <w:p w:rsidR="0012000B" w:rsidRPr="00B07349" w:rsidRDefault="0012000B" w:rsidP="001377DE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При направлении заявления и документов (содержащихся в них сведений) в форме электронных документов, обеспечивается возможность направления заявителю сообщения в электронном виде, подтверждающего их прием и регистрацию.</w:t>
      </w:r>
    </w:p>
    <w:p w:rsidR="001377DE" w:rsidRPr="001377DE" w:rsidRDefault="0012000B" w:rsidP="001377D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="001377DE"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2.1</w:t>
      </w: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9</w:t>
      </w:r>
      <w:r w:rsidR="001377DE"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.4. Предоставление муниципальной услуги через многофункциональные центры осуществляется в рамках соглашения о взаимодействии между государственным автономным учреждением Краснодарского края «Многофункциональный центр предоставления государственных и муниципальных услуг Краснодарского края» и администрацией муниципального образования Темрюкский район от                         25 декабря 2015 года № 16.</w:t>
      </w:r>
    </w:p>
    <w:p w:rsidR="001377DE" w:rsidRPr="001377DE" w:rsidRDefault="0012000B" w:rsidP="001377D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77DE" w:rsidRPr="001377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представлении муниципальной услуги в МФЦ осуществляется:</w:t>
      </w:r>
    </w:p>
    <w:p w:rsidR="001377DE" w:rsidRPr="001377DE" w:rsidRDefault="0012000B" w:rsidP="001377DE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77DE" w:rsidRPr="001377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в установленном порядке информации заявителям и обеспечение доступа заявителей к сведениям о муниципальной услуге. В секторе информирования специалист МФЦ осуществляет организационную и консультативную помощь гражданам, обратившимся для предоставления муниципальной услуги;</w:t>
      </w:r>
    </w:p>
    <w:p w:rsidR="001377DE" w:rsidRPr="001377DE" w:rsidRDefault="001377DE" w:rsidP="001377D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оказание платной услуги – выезд сотрудника  МФЦ </w:t>
      </w:r>
      <w:r w:rsidR="00DA2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Темрюкского района </w:t>
      </w:r>
      <w:r w:rsidRPr="0013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дом заявителя по его заявлению для приема заявления и пакета требуемых документов на предоставление услуги  и для выдачи результатов предоставление услуг; </w:t>
      </w:r>
    </w:p>
    <w:p w:rsidR="001377DE" w:rsidRPr="001377DE" w:rsidRDefault="001377DE" w:rsidP="001377DE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7D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возможности получения и копирования заявителями форм заявлений и иных документов, необходимых для предоставления муниципальной услуги;</w:t>
      </w:r>
    </w:p>
    <w:p w:rsidR="001377DE" w:rsidRPr="001377DE" w:rsidRDefault="001377DE" w:rsidP="001377DE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7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документов от заявителей осуществляется специалистами                      МФЦ в день обращения заявителя в порядке очереди или по предварительной записи заявителя (на определенное время и дату). Сектор приема граждан оборудован световым информационным табло (видеоэкраном), на котором размещается информация об электронной очереди. Электронная система управления очередью функционирует в течение всего времени приема граждан и исключает возможность ее произвольного отключения сотрудниками МФЦ.</w:t>
      </w:r>
    </w:p>
    <w:p w:rsidR="001377DE" w:rsidRPr="001377DE" w:rsidRDefault="001377DE" w:rsidP="001377D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7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обслуживании заявителей из льготных категорий граждан (ветеранов Великой Отечественной войны, инвалидов I и II групп) с помощью электронной системы управления очередью предусматривается принцип их приоритетности по отношению к другим заявителям, заключающийся в возможности получить консультацию, сдать документы на получение муниципальной услуги и получить подготовленные документы вне очереди.</w:t>
      </w:r>
    </w:p>
    <w:p w:rsidR="00BE050C" w:rsidRPr="00BE050C" w:rsidRDefault="00A123A4" w:rsidP="00A123A4">
      <w:pPr>
        <w:widowControl w:val="0"/>
        <w:shd w:val="clear" w:color="auto" w:fill="FFFFFF"/>
        <w:tabs>
          <w:tab w:val="left" w:pos="7725"/>
        </w:tabs>
        <w:autoSpaceDE w:val="0"/>
        <w:autoSpaceDN w:val="0"/>
        <w:adjustRightInd w:val="0"/>
        <w:spacing w:after="0" w:line="240" w:lineRule="auto"/>
        <w:ind w:right="-284"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BE050C" w:rsidRDefault="00BE050C" w:rsidP="00F416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4"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BE0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D170AE" w:rsidRPr="00D170A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D170AE" w:rsidRPr="00BE050C" w:rsidRDefault="00D170AE" w:rsidP="00F416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4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2B54" w:rsidRPr="00052B54" w:rsidRDefault="00052B54" w:rsidP="00052B54">
      <w:pPr>
        <w:widowControl w:val="0"/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26" w:lineRule="exact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</w:t>
      </w:r>
      <w:r w:rsidRPr="00052B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Последовательност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 административных процедур при </w:t>
      </w:r>
      <w:r w:rsidRPr="00052B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предоставлении муниципальной 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52B54" w:rsidRDefault="00052B54" w:rsidP="00052B54">
      <w:pPr>
        <w:widowControl w:val="0"/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26" w:lineRule="exact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2B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3.1.1. Предоставление  муниципальной  услуги  включает  в  себя  следующие административные процедуры:</w:t>
      </w:r>
    </w:p>
    <w:p w:rsidR="002D2133" w:rsidRPr="002D2133" w:rsidRDefault="00052B54" w:rsidP="002D2133">
      <w:pPr>
        <w:widowControl w:val="0"/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26" w:lineRule="exact"/>
        <w:ind w:right="-284" w:firstLine="709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1)</w:t>
      </w:r>
      <w:r w:rsidR="00BE050C" w:rsidRPr="00BE050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</w:t>
      </w:r>
      <w:r w:rsidR="00BE050C" w:rsidRPr="00BE050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Прием заявления и </w:t>
      </w:r>
      <w:r w:rsidR="002D213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прилагаемых к нему для оказания муниципальной услуги  </w:t>
      </w:r>
      <w:r w:rsidR="00BE050C" w:rsidRPr="00BE050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документов</w:t>
      </w:r>
      <w:r w:rsidR="002D213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</w:p>
    <w:p w:rsidR="00BE050C" w:rsidRPr="006814C4" w:rsidRDefault="006814C4" w:rsidP="006814C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         </w:t>
      </w:r>
      <w:r w:rsidR="00052B5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2)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Рассмотрение заявления, </w:t>
      </w:r>
      <w:r w:rsidR="002D21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запросов, в том числе межведомственных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подготовка </w:t>
      </w: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разрешения (или отказа) на установку и эксплуатацию рекламной конструкции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, подготовка решения об аннулировании ранее выданного разрешения на установку и эксплуатацию рекламной конструкции.</w:t>
      </w:r>
    </w:p>
    <w:p w:rsidR="00BE050C" w:rsidRPr="00BE050C" w:rsidRDefault="00BE050C" w:rsidP="00F416D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         </w:t>
      </w:r>
      <w:r w:rsidR="006814C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3</w:t>
      </w:r>
      <w:r w:rsidR="00052B5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)</w:t>
      </w:r>
      <w:r w:rsidR="0010582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6814C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="00A14D7C"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ыдача разрешения (или отказа) на установку и эксплуатацию рекламной конструкции</w:t>
      </w:r>
      <w:r w:rsidR="00A14D7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, выдача решения об аннулировании ранее выданного разрешения на установку и эксплуатацию рекламной конструкции.</w:t>
      </w:r>
    </w:p>
    <w:p w:rsidR="00BE050C" w:rsidRPr="00BE050C" w:rsidRDefault="00052B54" w:rsidP="00F416D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3.1.2. </w:t>
      </w:r>
      <w:r w:rsidR="00BE050C"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Блок-схема. Блок – схема предоставления муниципальной ус</w:t>
      </w:r>
      <w:r w:rsidR="00DC7E7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луги приводится в приложении № 3</w:t>
      </w:r>
      <w:r w:rsidR="00BE050C"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BE050C" w:rsidRPr="00BE050C" w:rsidRDefault="00BE050C" w:rsidP="00F416D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3.2. </w:t>
      </w:r>
      <w:r w:rsidR="00850428" w:rsidRPr="00BE050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Прием заявления и </w:t>
      </w:r>
      <w:r w:rsidR="0085042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прилагаемых к нему для оказания муниципальной услуги  </w:t>
      </w:r>
      <w:r w:rsidR="00850428" w:rsidRPr="00BE050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документов</w:t>
      </w:r>
      <w:r w:rsidRPr="00BE050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. </w:t>
      </w:r>
    </w:p>
    <w:p w:rsidR="00BE050C" w:rsidRPr="00BE050C" w:rsidRDefault="00BE050C" w:rsidP="00F416D5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3.2.1. </w:t>
      </w:r>
      <w:proofErr w:type="gramStart"/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Основанием для начала предоставления муниципальной услуги является личное обращение заявителя (его представителя) в Управление, </w:t>
      </w:r>
      <w:r w:rsidR="00DC7E7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МФЦ</w:t>
      </w:r>
      <w:r w:rsidR="00525E1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, общий отдел</w:t>
      </w:r>
      <w:r w:rsidR="009D38B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управления делами</w:t>
      </w:r>
      <w:r w:rsidR="00525E1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администрации</w:t>
      </w: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или на Единый портал или Портал государственных и муниципальных услуг Краснодарского края с заявлением на имя главы муниципального образования (по форме согласно приложению № </w:t>
      </w:r>
      <w:r w:rsidR="00DC7E7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</w:t>
      </w: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к настоящему Административному регламенту</w:t>
      </w:r>
      <w:r w:rsidR="00DC7E7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, заполненному по образцу в соответствии с приложением № 2 к Регламенту</w:t>
      </w: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) с комплектом</w:t>
      </w:r>
      <w:proofErr w:type="gramEnd"/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документов, необходимых для предоставления муниципальной услуги, </w:t>
      </w:r>
      <w:proofErr w:type="gramStart"/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указанным</w:t>
      </w:r>
      <w:proofErr w:type="gramEnd"/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 разделе 2.6 настоящего Административного регламента.</w:t>
      </w:r>
    </w:p>
    <w:p w:rsidR="00BE050C" w:rsidRPr="00BE050C" w:rsidRDefault="00BE050C" w:rsidP="00F416D5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 Должностным лицом, ответственным за прием зая</w:t>
      </w:r>
      <w:r w:rsidR="00C9040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вления является специалист МФЦ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сотрудник  Управления.</w:t>
      </w:r>
    </w:p>
    <w:p w:rsidR="00BE050C" w:rsidRPr="00BE050C" w:rsidRDefault="00BE050C" w:rsidP="00F416D5">
      <w:pPr>
        <w:autoSpaceDN w:val="0"/>
        <w:spacing w:after="0" w:line="20" w:lineRule="atLeas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3.2.3. Содержание административного действия:</w:t>
      </w:r>
    </w:p>
    <w:p w:rsidR="00BE050C" w:rsidRPr="00BE050C" w:rsidRDefault="00BE050C" w:rsidP="00F416D5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сотрудник, уполномоченный на прием заявлений, устанавливает предмет </w:t>
      </w: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lastRenderedPageBreak/>
        <w:t>обращения, устанавливает личность заявителя, проверяет документ, удостоверяющий личность, проверяет полномочия заявителя, комплектность документов, их соответствие установленным требованиям к форме и содержанию.</w:t>
      </w:r>
    </w:p>
    <w:p w:rsidR="00BE050C" w:rsidRPr="00BE050C" w:rsidRDefault="00BE050C" w:rsidP="00F416D5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При установлении факта отсутствия необходимых документов или не</w:t>
      </w:r>
      <w:r w:rsidRPr="00BE050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соответствия представленных документов требованиям, указанным в разделе 2.6 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Административного регламента, сотрудник, уполномоченный на </w:t>
      </w: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прием заявлений, уведомляет заявителя о наличии препятствий для предоставления муниципальной услуги. Разъяснив содержание выявленных не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достатков в представленных документах, предлагает принять меры по их устранению. Возвращает документы заявителю на </w:t>
      </w:r>
      <w:proofErr w:type="spellStart"/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дооформление</w:t>
      </w:r>
      <w:proofErr w:type="spellEnd"/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пояснив, что возврат документов не препятствует его повторному обращению.</w:t>
      </w:r>
    </w:p>
    <w:p w:rsidR="00BE050C" w:rsidRPr="00BE050C" w:rsidRDefault="00BE050C" w:rsidP="00F416D5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самостоятельно осуществляет согласования с уполномоченными органами, необходимые для принятия решения о выдаче разрешения или об отказе в его выдаче. При этом заявитель вправе самостоятельно получить от уполномоченных органов такое согласование и предоставить его в Управление.</w:t>
      </w:r>
    </w:p>
    <w:p w:rsidR="00BE050C" w:rsidRPr="00BE050C" w:rsidRDefault="00BE050C" w:rsidP="00F416D5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3.2.4. При предоставлении заявления и необходимого пакета документов к нему в многофункциональный центр специалист МФЦ формирует электронный образ заявления и документов (сканирование) и передает по защищенным каналам связи в орган, заверенный усиленной квалифицированной электронной подписью. </w:t>
      </w:r>
    </w:p>
    <w:p w:rsidR="00BE050C" w:rsidRPr="00BE050C" w:rsidRDefault="00BE050C" w:rsidP="00F416D5">
      <w:pPr>
        <w:widowControl w:val="0"/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осуществления сканирования заявления и документов заявителя, специалист МФЦ, в случае необходимости, может произвести расшив заявления и документов, поданных заявителем в прошитом виде. После осуществления сканирования и перед направлением в орган заявление и документы заявителя, которые были расшиты сотрудником МФЦ, должны быть прошиты и заверены подписью уполномоченного лица МФЦ с оттиском печати МФЦ.</w:t>
      </w:r>
    </w:p>
    <w:p w:rsidR="00BE050C" w:rsidRPr="00BE050C" w:rsidRDefault="00BE050C" w:rsidP="00F416D5">
      <w:pPr>
        <w:widowControl w:val="0"/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МФЦ передает в общий отдел документы и информацию, полученную от заявителя, в срок не более 2 (двух) рабочих дней с момента получения запроса от заявителя о предоставлении муниципальной услуги.</w:t>
      </w:r>
    </w:p>
    <w:p w:rsidR="00BE050C" w:rsidRPr="00BE050C" w:rsidRDefault="00BE050C" w:rsidP="00F416D5">
      <w:pPr>
        <w:widowControl w:val="0"/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3.2.5. </w:t>
      </w:r>
      <w:proofErr w:type="gramStart"/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В случае поступления документов в электронной форме (сканированном виде) либо с использованием Портала государственных и муниципальных услуг Краснодарского края и Единого портала уполномоченное лицо, ответственное за прием и регистрацию документов в течение 1 дня проводит регистрацию заявления, направляет заявителю электронное сообщение (уведомление), подтверждающее прием данных документов, а также информацию об адресе и графике работы управления, куда необходимо представить недостающие документы</w:t>
      </w:r>
      <w:proofErr w:type="gramEnd"/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, и подлинники документов (за исключением заявления о предоставлении государственной услуги), направленных в электронной форме (сканированном виде) для проверки их достоверности.</w:t>
      </w:r>
    </w:p>
    <w:p w:rsidR="00BE050C" w:rsidRPr="00BE050C" w:rsidRDefault="00BE050C" w:rsidP="00F416D5">
      <w:pPr>
        <w:widowControl w:val="0"/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133233"/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Обращение за получением муниципальной услуги может осуществляться </w:t>
      </w: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lastRenderedPageBreak/>
        <w:t xml:space="preserve">с использованием электронных документов, подписанных </w:t>
      </w:r>
      <w:hyperlink r:id="rId21" w:history="1">
        <w:r w:rsidRPr="00B07349">
          <w:rPr>
            <w:rFonts w:ascii="Times New Roman" w:eastAsia="Times New Roman" w:hAnsi="Times New Roman" w:cs="Times New Roman"/>
            <w:sz w:val="28"/>
            <w:szCs w:val="28"/>
            <w:highlight w:val="yellow"/>
            <w:lang w:eastAsia="ru-RU"/>
          </w:rPr>
          <w:t>электронной подписью</w:t>
        </w:r>
      </w:hyperlink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в соответствии с требованиями </w:t>
      </w:r>
      <w:hyperlink r:id="rId22" w:history="1">
        <w:r w:rsidRPr="00B07349">
          <w:rPr>
            <w:rFonts w:ascii="Times New Roman" w:eastAsia="Times New Roman" w:hAnsi="Times New Roman" w:cs="Times New Roman"/>
            <w:sz w:val="28"/>
            <w:szCs w:val="28"/>
            <w:highlight w:val="yellow"/>
            <w:lang w:eastAsia="ru-RU"/>
          </w:rPr>
          <w:t>Федерального закона</w:t>
        </w:r>
      </w:hyperlink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от 06 апреля 2011 года N 63-ФЗ «Об электронной подписи» и требованиями </w:t>
      </w:r>
      <w:hyperlink r:id="rId23" w:history="1">
        <w:r w:rsidRPr="00B07349">
          <w:rPr>
            <w:rFonts w:ascii="Times New Roman" w:eastAsia="Times New Roman" w:hAnsi="Times New Roman" w:cs="Times New Roman"/>
            <w:sz w:val="28"/>
            <w:szCs w:val="28"/>
            <w:highlight w:val="yellow"/>
            <w:lang w:eastAsia="ru-RU"/>
          </w:rPr>
          <w:t>Федерального закона</w:t>
        </w:r>
      </w:hyperlink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от 27 июля 2010 года N 210-ФЗ «Об организации предоставления государственных и муниципальных услуг».</w:t>
      </w:r>
    </w:p>
    <w:p w:rsidR="00BE050C" w:rsidRPr="00B07349" w:rsidRDefault="00BE050C" w:rsidP="00F416D5">
      <w:pPr>
        <w:widowControl w:val="0"/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bookmarkStart w:id="2" w:name="sub_133234"/>
      <w:bookmarkEnd w:id="1"/>
      <w:proofErr w:type="gramStart"/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Действия, связанные с проверкой действительности усиленной </w:t>
      </w:r>
      <w:hyperlink r:id="rId24" w:history="1">
        <w:r w:rsidRPr="00B07349">
          <w:rPr>
            <w:rFonts w:ascii="Times New Roman" w:eastAsia="Times New Roman" w:hAnsi="Times New Roman" w:cs="Times New Roman"/>
            <w:sz w:val="28"/>
            <w:szCs w:val="28"/>
            <w:highlight w:val="yellow"/>
            <w:lang w:eastAsia="ru-RU"/>
          </w:rPr>
          <w:t>квалифицированной электронной подписи</w:t>
        </w:r>
      </w:hyperlink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заявителя, использованной при обращении за получением государственной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власти, уполномоченным в сфере использования </w:t>
      </w:r>
      <w:hyperlink r:id="rId25" w:history="1">
        <w:r w:rsidRPr="00B07349">
          <w:rPr>
            <w:rFonts w:ascii="Times New Roman" w:eastAsia="Times New Roman" w:hAnsi="Times New Roman" w:cs="Times New Roman"/>
            <w:sz w:val="28"/>
            <w:szCs w:val="28"/>
            <w:highlight w:val="yellow"/>
            <w:lang w:eastAsia="ru-RU"/>
          </w:rPr>
          <w:t>электронной подписи</w:t>
        </w:r>
      </w:hyperlink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, по согласованию с Федеральной службой безопасности Российской Федерации модели угроз</w:t>
      </w:r>
      <w:proofErr w:type="gramEnd"/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proofErr w:type="gramStart"/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безопасности информации в информационной системе, используемой в целях приема обращений за предоставлением такой услуги, осуществляются в соответствии с </w:t>
      </w:r>
      <w:hyperlink r:id="rId26" w:history="1">
        <w:r w:rsidRPr="00B07349">
          <w:rPr>
            <w:rFonts w:ascii="Times New Roman" w:eastAsia="Times New Roman" w:hAnsi="Times New Roman" w:cs="Times New Roman"/>
            <w:sz w:val="28"/>
            <w:szCs w:val="28"/>
            <w:highlight w:val="yellow"/>
            <w:lang w:eastAsia="ru-RU"/>
          </w:rPr>
          <w:t>постановлением</w:t>
        </w:r>
      </w:hyperlink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Правительства Российской Федерации от 25 августа 2012 года N 852 «Об утверждении Правил использования усиленной </w:t>
      </w:r>
      <w:hyperlink r:id="rId27" w:history="1">
        <w:r w:rsidRPr="00B07349">
          <w:rPr>
            <w:rFonts w:ascii="Times New Roman" w:eastAsia="Times New Roman" w:hAnsi="Times New Roman" w:cs="Times New Roman"/>
            <w:sz w:val="28"/>
            <w:szCs w:val="28"/>
            <w:highlight w:val="yellow"/>
            <w:lang w:eastAsia="ru-RU"/>
          </w:rPr>
          <w:t>квалифицированной электронной подписи</w:t>
        </w:r>
      </w:hyperlink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  <w:proofErr w:type="gramEnd"/>
    </w:p>
    <w:p w:rsidR="00BE050C" w:rsidRPr="00BE050C" w:rsidRDefault="00BE050C" w:rsidP="00F416D5">
      <w:pPr>
        <w:widowControl w:val="0"/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sub_133235"/>
      <w:bookmarkEnd w:id="2"/>
      <w:proofErr w:type="gramStart"/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В случае если в результате проверки </w:t>
      </w:r>
      <w:hyperlink r:id="rId28" w:history="1">
        <w:r w:rsidRPr="00B07349">
          <w:rPr>
            <w:rFonts w:ascii="Times New Roman" w:eastAsia="Times New Roman" w:hAnsi="Times New Roman" w:cs="Times New Roman"/>
            <w:sz w:val="28"/>
            <w:szCs w:val="28"/>
            <w:highlight w:val="yellow"/>
            <w:lang w:eastAsia="ru-RU"/>
          </w:rPr>
          <w:t>квалифицированной подписи</w:t>
        </w:r>
      </w:hyperlink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будет выявлено несоблюдение установленных условий признания ее действительности,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</w:t>
      </w:r>
      <w:hyperlink r:id="rId29" w:history="1">
        <w:r w:rsidRPr="00B07349">
          <w:rPr>
            <w:rFonts w:ascii="Times New Roman" w:eastAsia="Times New Roman" w:hAnsi="Times New Roman" w:cs="Times New Roman"/>
            <w:sz w:val="28"/>
            <w:szCs w:val="28"/>
            <w:highlight w:val="yellow"/>
            <w:lang w:eastAsia="ru-RU"/>
          </w:rPr>
          <w:t>статьи 11</w:t>
        </w:r>
      </w:hyperlink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Федерального закона Российской Федерации от 6</w:t>
      </w:r>
      <w:proofErr w:type="gramEnd"/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апреля 2011 года N 63-ФЗ «Об электронной подписи», которые послужили основанием для принятия указанного решения. Такое уведомление подписывается </w:t>
      </w:r>
      <w:hyperlink r:id="rId30" w:history="1">
        <w:r w:rsidRPr="00B07349">
          <w:rPr>
            <w:rFonts w:ascii="Times New Roman" w:eastAsia="Times New Roman" w:hAnsi="Times New Roman" w:cs="Times New Roman"/>
            <w:sz w:val="28"/>
            <w:szCs w:val="28"/>
            <w:highlight w:val="yellow"/>
            <w:lang w:eastAsia="ru-RU"/>
          </w:rPr>
          <w:t>квалифицированной подписью</w:t>
        </w:r>
      </w:hyperlink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исполнителя услуги и направляется по адресу электронной почты заявителя либо в его личный кабинет в федеральной государственной информационной системе Портала государственных и муниципальных услуг Краснодарского края и Единого портала. После получения уведомления заявитель вправе обратиться повторно с обращением о предоставлении услуги, устранив нарушения, которые послужили основанием для отказа в приеме к рассмотрению первичного обращения.</w:t>
      </w:r>
      <w:bookmarkEnd w:id="3"/>
    </w:p>
    <w:p w:rsidR="00BE050C" w:rsidRPr="00BE050C" w:rsidRDefault="00BE050C" w:rsidP="00F416D5">
      <w:pPr>
        <w:widowControl w:val="0"/>
        <w:autoSpaceDE w:val="0"/>
        <w:autoSpaceDN w:val="0"/>
        <w:adjustRightInd w:val="0"/>
        <w:spacing w:after="0" w:line="20" w:lineRule="atLeas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3.2.6. Критерии принятия решения:  </w:t>
      </w:r>
    </w:p>
    <w:p w:rsidR="00BE050C" w:rsidRPr="00BE050C" w:rsidRDefault="00BE050C" w:rsidP="00F416D5">
      <w:pPr>
        <w:widowControl w:val="0"/>
        <w:autoSpaceDE w:val="0"/>
        <w:autoSpaceDN w:val="0"/>
        <w:adjustRightInd w:val="0"/>
        <w:spacing w:after="0" w:line="20" w:lineRule="atLeas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полнота и соответствие утвержденным формам поступившего комплекта документов;</w:t>
      </w:r>
    </w:p>
    <w:p w:rsidR="00BE050C" w:rsidRPr="00BE050C" w:rsidRDefault="00BE050C" w:rsidP="00F416D5">
      <w:pPr>
        <w:autoSpaceDN w:val="0"/>
        <w:spacing w:after="0" w:line="20" w:lineRule="atLeas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необходимых согласований федеральных органов государственной власти, органов государственной власти Краснодарского края (далее - уполномоченных органов), структурных подразделений 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образования Темрюкский район в соответствии с их компетенцией, в части размещения рекламных конструкций.</w:t>
      </w:r>
    </w:p>
    <w:p w:rsidR="00BE050C" w:rsidRPr="00BE050C" w:rsidRDefault="00BE050C" w:rsidP="00F416D5">
      <w:pPr>
        <w:autoSpaceDN w:val="0"/>
        <w:spacing w:after="0" w:line="20" w:lineRule="atLeas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3.2.7. </w:t>
      </w:r>
      <w:r w:rsidR="0084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административной процедуры:</w:t>
      </w:r>
    </w:p>
    <w:p w:rsidR="00BE050C" w:rsidRPr="00BE050C" w:rsidRDefault="00BE050C" w:rsidP="00F416D5">
      <w:pPr>
        <w:autoSpaceDN w:val="0"/>
        <w:spacing w:after="0" w:line="20" w:lineRule="atLeas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заявления в журнале регистрации;</w:t>
      </w:r>
    </w:p>
    <w:p w:rsidR="00BE050C" w:rsidRPr="00BE050C" w:rsidRDefault="00BE050C" w:rsidP="00F416D5">
      <w:pPr>
        <w:autoSpaceDN w:val="0"/>
        <w:spacing w:after="0" w:line="20" w:lineRule="atLeas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 в приеме документов для последующего предоставления муниципальной услуги.</w:t>
      </w:r>
    </w:p>
    <w:p w:rsidR="00BE050C" w:rsidRPr="00BE050C" w:rsidRDefault="00BE050C" w:rsidP="00F416D5">
      <w:pPr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3.2.8. Способом фиксации результата выполнения административной процедуры является регистрация заявления в журнале регистрации.</w:t>
      </w:r>
    </w:p>
    <w:p w:rsidR="008A7288" w:rsidRPr="006814C4" w:rsidRDefault="008A7288" w:rsidP="008A728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         </w:t>
      </w:r>
      <w:r w:rsidR="00BE050C"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3.3.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Рассмотрение заявления,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 запросов, в том числе межведомственных и подготовка </w:t>
      </w: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разрешения (или отказа) на установку и эксплуатацию рекламной конструкции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, подготовка решения об аннулировании ранее выданного разрешения на установку и эксплуатацию рекламной конструкции.</w:t>
      </w:r>
    </w:p>
    <w:p w:rsidR="00BE050C" w:rsidRPr="00BE050C" w:rsidRDefault="00BE050C" w:rsidP="00F416D5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3.3.1. 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процедуры является поступление заявления и прилагаемых к нему документов в Управление.</w:t>
      </w:r>
    </w:p>
    <w:p w:rsidR="00BE050C" w:rsidRPr="00BE050C" w:rsidRDefault="00BE050C" w:rsidP="00F416D5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визирует заявление и передает его в порядке делопроизводства сотруднику Управления в работу.</w:t>
      </w:r>
    </w:p>
    <w:p w:rsidR="00BE050C" w:rsidRPr="00BE050C" w:rsidRDefault="00BE050C" w:rsidP="00F416D5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3.3.2. Сотрудник Управления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получения документов осуществляет проверку </w:t>
      </w:r>
      <w:r w:rsidR="006C2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полноты и достовер</w:t>
      </w:r>
      <w:r w:rsidR="006C282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ности.</w:t>
      </w:r>
    </w:p>
    <w:p w:rsidR="00BE050C" w:rsidRPr="00BE050C" w:rsidRDefault="00BE050C" w:rsidP="006C282B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3.3.3. </w:t>
      </w:r>
      <w:proofErr w:type="gramStart"/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 представления заявителем по собственной инициативе документов, находящихся в распоряжении государственных органов, органов местного самоуправления администрации, организациях, участвующих в предоставлении муниципальной услуги, в течение 2 рабочих дней со дня получения в работу документов, подготавливаются межведомственные запросы, в соответствующие органы (организации), участвующие в пред</w:t>
      </w:r>
      <w:r w:rsidR="006C2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оставлении муниципальной услуги, </w:t>
      </w:r>
      <w:r w:rsidR="006C282B"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выявл</w:t>
      </w:r>
      <w:r w:rsidR="006C282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</w:t>
      </w:r>
      <w:r w:rsidR="006C282B"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</w:t>
      </w:r>
      <w:r w:rsidR="006C282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C282B"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оснований для предоставления муниципальной услуги или отказа в предоставлении муниципальной</w:t>
      </w:r>
      <w:proofErr w:type="gramEnd"/>
      <w:r w:rsidR="006C282B"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6C28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050C" w:rsidRPr="00BE050C" w:rsidRDefault="00BE050C" w:rsidP="00F416D5">
      <w:pPr>
        <w:autoSpaceDN w:val="0"/>
        <w:spacing w:after="0" w:line="20" w:lineRule="atLeas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Межведомственные запросы оформляются в соответствии с требованиями, установленными Федеральным законом от 27 июля 2010 года             № 210-ФЗ «Об организации предоставления государственных и муниципальных услуг». Направление межведомственных запросов оформляется в электронной форме и осуществляется с использованием единой системы межведомственного электронного взаимодействия либо по иным электронным каналам. Также допускается направление запросов в бумажном виде (по факсу либо посредством курьера).</w:t>
      </w:r>
    </w:p>
    <w:p w:rsidR="00BE050C" w:rsidRPr="00BE050C" w:rsidRDefault="00BE050C" w:rsidP="00F416D5">
      <w:pPr>
        <w:autoSpaceDN w:val="0"/>
        <w:spacing w:after="0" w:line="20" w:lineRule="atLeas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3.3.4. 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информации, представленной по межведомственным запросам, в срок, установленный федеральным законодательством, при наличии предусмотренных законодательством оснований принимается решение о предоставлении муниципальной услуги или об отказе в предоставлении муниципальной услуги.</w:t>
      </w:r>
    </w:p>
    <w:p w:rsidR="00BE050C" w:rsidRPr="00BE050C" w:rsidRDefault="002C0331" w:rsidP="00F416D5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3.3.5. </w:t>
      </w:r>
      <w:r w:rsidR="00BE050C" w:rsidRPr="00BE050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После получения необходимых сведений и согласований, </w:t>
      </w:r>
      <w:proofErr w:type="gramStart"/>
      <w:r w:rsidR="00BE050C"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</w:t>
      </w:r>
      <w:r w:rsidR="00BE050C" w:rsidRPr="00BE050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уполномоченный на </w:t>
      </w:r>
      <w:r w:rsidR="008A728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производство по заявлению в течение 37 дней </w:t>
      </w:r>
      <w:r w:rsidR="00BE050C"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готовит</w:t>
      </w:r>
      <w:proofErr w:type="gramEnd"/>
      <w:r w:rsidR="00BE050C"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разрешение на установку и эксплуатацию рекламной конструкции, которое </w:t>
      </w:r>
      <w:r w:rsidR="00BE050C"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lastRenderedPageBreak/>
        <w:t>подписывается  главой муниципального образования Темрюкский район.</w:t>
      </w:r>
    </w:p>
    <w:p w:rsidR="00BE050C" w:rsidRPr="00BE050C" w:rsidRDefault="00BE050C" w:rsidP="00F416D5">
      <w:pPr>
        <w:suppressAutoHyphens/>
        <w:autoSpaceDE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="002C033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оснований для отказа в предоставлении муниципальной услуги решение об отказе в предоставлении</w:t>
      </w:r>
      <w:proofErr w:type="gramEnd"/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услуги принимается не позднее 10 календарных дней с момента выявления обстоятельств, являющихся основанием для отказа.</w:t>
      </w:r>
    </w:p>
    <w:p w:rsidR="00BE050C" w:rsidRPr="00BE050C" w:rsidRDefault="00BE050C" w:rsidP="00F416D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17" w:lineRule="exac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принятии решения об отказе специалистом в адрес заявителя готовится соответствующее письмо с указанием причин отказа в предоставлении муниципальной услуги, которое подписывается главой муниципального образования Темрюкский район либо заместителем главы муниципального образования Темрюкский район. Решение об отказе в выдаче разрешения должно быть мотивировано и принято исключительно по основаниям, указанным в разделе 2.8 настоящего Административного регламента.</w:t>
      </w:r>
    </w:p>
    <w:p w:rsidR="00BE050C" w:rsidRPr="00BE050C" w:rsidRDefault="00BE050C" w:rsidP="00F416D5">
      <w:pPr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Подписанное письмо </w:t>
      </w:r>
      <w:r w:rsidR="00270F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(отказ) 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zh-CN"/>
        </w:rPr>
        <w:t>регистрируется в общем отделе управления делами администрации</w:t>
      </w:r>
      <w:r w:rsidR="00270FBA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EB4E80" w:rsidRPr="00EB4E80" w:rsidRDefault="00EB4E80" w:rsidP="00EB4E80">
      <w:pPr>
        <w:spacing w:after="0" w:line="240" w:lineRule="auto"/>
        <w:ind w:right="-28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B4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EA5DE0" w:rsidRPr="00EB4E8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A7288" w:rsidRPr="00EB4E8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C033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A5DE0" w:rsidRPr="00EB4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наличии оснований для</w:t>
      </w:r>
      <w:r w:rsidR="002C0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принятия </w:t>
      </w:r>
      <w:proofErr w:type="gramStart"/>
      <w:r w:rsidR="002C033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proofErr w:type="gramEnd"/>
      <w:r w:rsidR="002C0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аннулировани</w:t>
      </w:r>
      <w:r w:rsidR="002C033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выданного разрешения на установку и эксплуатацию рекламных конструкций,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Управление</w:t>
      </w:r>
      <w:r w:rsidRPr="00EB4E8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осуществляет следующий комплекс мероприятий:</w:t>
      </w:r>
    </w:p>
    <w:p w:rsidR="00EB4E80" w:rsidRPr="00EB4E80" w:rsidRDefault="00EB4E80" w:rsidP="002C0331">
      <w:pPr>
        <w:widowControl w:val="0"/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B4E8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течение 3 календарных дней со дня передачи в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Управление</w:t>
      </w:r>
      <w:r w:rsidRPr="00EB4E8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докумен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тов проверяет наличие и статус р</w:t>
      </w:r>
      <w:r w:rsidRPr="00EB4E8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азрешения, в отношении которого подано заявление на аннулирование;</w:t>
      </w:r>
    </w:p>
    <w:p w:rsidR="00EB4E80" w:rsidRPr="00EB4E80" w:rsidRDefault="00EB4E80" w:rsidP="00EB4E8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EB4E8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срок, не позднее 5 календарных дн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ей со дня установления статуса р</w:t>
      </w:r>
      <w:r w:rsidRPr="00EB4E8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азрешения, в отношении которого подано заявление на аннулирование, организует проведение правового анализа документов, затем в течение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22</w:t>
      </w:r>
      <w:r w:rsidRPr="00EB4E8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календарных дней подготавливает 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роект решения об аннулировании р</w:t>
      </w:r>
      <w:r w:rsidRPr="00EB4E8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азрешения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BE050C" w:rsidRPr="00EA5DE0" w:rsidRDefault="00BE050C" w:rsidP="00EA5DE0">
      <w:pPr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об аннулировании разрешения на установку и эксплуатацию рекламной конструкции подписывается </w:t>
      </w:r>
      <w:r w:rsidR="002C033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 муниципального образования Темрюкский район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050C" w:rsidRPr="00BE050C" w:rsidRDefault="00BE050C" w:rsidP="00F416D5">
      <w:pPr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EB4E8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C033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Решение об аннулировании разрешения на установку и эксплуатацию рекламной конструкции изготавливается в двух экземплярах, один из которых хранится в архиве Управления, другой выдается заявителю.</w:t>
      </w:r>
    </w:p>
    <w:p w:rsidR="008A7288" w:rsidRPr="00D17504" w:rsidRDefault="008A7288" w:rsidP="008A7288">
      <w:pPr>
        <w:autoSpaceDN w:val="0"/>
        <w:spacing w:after="0" w:line="20" w:lineRule="atLeas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504"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="002C033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17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Критерии принятия решения: </w:t>
      </w:r>
    </w:p>
    <w:p w:rsidR="008A7288" w:rsidRPr="00D17504" w:rsidRDefault="008A7288" w:rsidP="008A7288">
      <w:pPr>
        <w:autoSpaceDN w:val="0"/>
        <w:spacing w:after="0" w:line="20" w:lineRule="atLeas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50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обращение за получением муниципальной услуги соответствующего лица;</w:t>
      </w:r>
    </w:p>
    <w:p w:rsidR="008A7288" w:rsidRPr="00D17504" w:rsidRDefault="00E0429C" w:rsidP="008A7288">
      <w:pPr>
        <w:autoSpaceDN w:val="0"/>
        <w:spacing w:after="0" w:line="20" w:lineRule="atLeas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</w:t>
      </w:r>
      <w:r w:rsidR="008A7288" w:rsidRPr="00D17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исчерпывающего пакета документов, соответствующего нормам действующего законодательства;</w:t>
      </w:r>
    </w:p>
    <w:p w:rsidR="008A7288" w:rsidRPr="00D17504" w:rsidRDefault="008A7288" w:rsidP="008A7288">
      <w:pPr>
        <w:autoSpaceDN w:val="0"/>
        <w:spacing w:after="0" w:line="20" w:lineRule="atLeas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50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достоверность поданных документов.</w:t>
      </w:r>
    </w:p>
    <w:p w:rsidR="008A7288" w:rsidRPr="00D17504" w:rsidRDefault="008A7288" w:rsidP="008A7288">
      <w:pPr>
        <w:autoSpaceDN w:val="0"/>
        <w:spacing w:after="0" w:line="20" w:lineRule="atLeas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504"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="002C033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D17504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 административной процедуры:</w:t>
      </w:r>
    </w:p>
    <w:p w:rsidR="008A7288" w:rsidRPr="00D17504" w:rsidRDefault="008A7288" w:rsidP="008A7288">
      <w:pPr>
        <w:autoSpaceDN w:val="0"/>
        <w:spacing w:after="0" w:line="20" w:lineRule="atLeas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1750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рассмотрение заявления, </w:t>
      </w:r>
      <w:r w:rsidRPr="00D1750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возможности установки и эксплуатации заявленной рекламной конструкции в заданном месте и принятие решения о предоставлении муниципальной услуги (отказе), подготовка проекта разрешения (мотивированного отказа) заявителю на установку и экс</w:t>
      </w:r>
      <w:r w:rsidR="00D17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плуатацию рекламной конструкции, принятие решения об аннулировании ранее выданного </w:t>
      </w:r>
      <w:r w:rsidR="00D175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разрешения на установку и эксплуатацию рекламной конструкции, подготовка проекта решения об аннулировании.</w:t>
      </w:r>
      <w:proofErr w:type="gramEnd"/>
    </w:p>
    <w:p w:rsidR="00BE050C" w:rsidRPr="00BE050C" w:rsidRDefault="008A7288" w:rsidP="00D17504">
      <w:pPr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504"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="008806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260D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17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Способом фиксации результата выполнения административной процедуры является регистрация </w:t>
      </w:r>
      <w:r w:rsidR="00D175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подготовленного</w:t>
      </w:r>
      <w:r w:rsidRPr="00D17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разрешения (отказа)</w:t>
      </w:r>
      <w:r w:rsidR="00D17504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решения об аннулировании</w:t>
      </w:r>
      <w:r w:rsidRPr="00D17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журнале регистрации.</w:t>
      </w:r>
    </w:p>
    <w:p w:rsidR="00BE050C" w:rsidRPr="00BE050C" w:rsidRDefault="00BE050C" w:rsidP="00F416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3.</w:t>
      </w:r>
      <w:r w:rsidR="00D1750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4</w:t>
      </w: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. </w:t>
      </w:r>
      <w:r w:rsidR="0088061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ыдача разрешения (или отказа) на установку и эксплуатацию рекламной конструкции, выдача решения об аннулировании ранее выданного разрешения на установку и эксплуатацию  рекламной конструкции.</w:t>
      </w:r>
    </w:p>
    <w:p w:rsidR="00BE050C" w:rsidRPr="00BE050C" w:rsidRDefault="00BE050C" w:rsidP="00F416D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3.</w:t>
      </w:r>
      <w:r w:rsidR="0088061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4</w:t>
      </w: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.1. 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</w:t>
      </w:r>
      <w:r w:rsidR="00A80B2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административной процедуры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наличие согласованного и подписанного в установленном порядке решения администрации муниципального образования Темрюкский район. </w:t>
      </w:r>
    </w:p>
    <w:p w:rsidR="00BE050C" w:rsidRPr="00BE050C" w:rsidRDefault="00BE050C" w:rsidP="00270FBA">
      <w:pPr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3.</w:t>
      </w:r>
      <w:r w:rsidR="0088061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4</w:t>
      </w: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.2. С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отрудник  Управления вручает </w:t>
      </w:r>
      <w:r w:rsidR="00270FBA" w:rsidRPr="00BE050C">
        <w:rPr>
          <w:rFonts w:ascii="Times New Roman" w:eastAsia="Times New Roman" w:hAnsi="Times New Roman" w:cs="Times New Roman"/>
          <w:sz w:val="28"/>
          <w:szCs w:val="28"/>
          <w:lang w:eastAsia="zh-CN"/>
        </w:rPr>
        <w:t>и</w:t>
      </w:r>
      <w:r w:rsidR="00270FBA">
        <w:rPr>
          <w:rFonts w:ascii="Times New Roman" w:eastAsia="Times New Roman" w:hAnsi="Times New Roman" w:cs="Times New Roman"/>
          <w:sz w:val="28"/>
          <w:szCs w:val="28"/>
          <w:lang w:eastAsia="zh-CN"/>
        </w:rPr>
        <w:t>ли направляет</w:t>
      </w:r>
      <w:r w:rsidR="00270FBA" w:rsidRPr="00BE050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(после установления его личности) решение администрации муниципальног</w:t>
      </w:r>
      <w:r w:rsidR="00270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образования Темрюкский район </w:t>
      </w:r>
      <w:r w:rsidR="00270FBA">
        <w:rPr>
          <w:rFonts w:ascii="Times New Roman" w:eastAsia="Times New Roman" w:hAnsi="Times New Roman" w:cs="Times New Roman"/>
          <w:sz w:val="28"/>
          <w:szCs w:val="28"/>
          <w:lang w:eastAsia="zh-CN"/>
        </w:rPr>
        <w:t>либо передает в МФЦ</w:t>
      </w:r>
      <w:r w:rsidR="00270FBA" w:rsidRPr="00BE050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для вручения заявителю (в случае подачи заявления че</w:t>
      </w:r>
      <w:r w:rsidR="00270FBA">
        <w:rPr>
          <w:rFonts w:ascii="Times New Roman" w:eastAsia="Times New Roman" w:hAnsi="Times New Roman" w:cs="Times New Roman"/>
          <w:sz w:val="28"/>
          <w:szCs w:val="28"/>
          <w:lang w:eastAsia="zh-CN"/>
        </w:rPr>
        <w:t>рез МФЦ</w:t>
      </w:r>
      <w:r w:rsidR="00270FBA" w:rsidRPr="00BE050C">
        <w:rPr>
          <w:rFonts w:ascii="Times New Roman" w:eastAsia="Times New Roman" w:hAnsi="Times New Roman" w:cs="Times New Roman"/>
          <w:sz w:val="28"/>
          <w:szCs w:val="28"/>
          <w:lang w:eastAsia="zh-CN"/>
        </w:rPr>
        <w:t>). Также заявитель вправе получить письмо лично, обратившись непосредственно в администрацию.</w:t>
      </w:r>
    </w:p>
    <w:p w:rsidR="00BE050C" w:rsidRPr="00BE050C" w:rsidRDefault="00BE050C" w:rsidP="00F416D5">
      <w:pPr>
        <w:autoSpaceDN w:val="0"/>
        <w:spacing w:after="0" w:line="20" w:lineRule="atLeas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8061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</w:t>
      </w:r>
      <w:proofErr w:type="gramStart"/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70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случае подачи заявления через МФЦ, в 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течение 2 рабочих дней после принятия решения о возможности предоставления муниципальной услуги ответственный за выполнение процедуры выдачи документов передает ре</w:t>
      </w:r>
      <w:r w:rsidR="003C313A">
        <w:rPr>
          <w:rFonts w:ascii="Times New Roman" w:eastAsia="Times New Roman" w:hAnsi="Times New Roman" w:cs="Times New Roman"/>
          <w:sz w:val="28"/>
          <w:szCs w:val="28"/>
          <w:lang w:eastAsia="ru-RU"/>
        </w:rPr>
        <w:t>зультат муниципальной услуги в МФЦ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реестра, который содержит дату и время передачи, и специалист МФЦ в течение 1 рабочего дня выдает результат предоставления муниципальной услуги заявителю.</w:t>
      </w:r>
      <w:proofErr w:type="gramEnd"/>
    </w:p>
    <w:p w:rsidR="00BE050C" w:rsidRPr="00BE050C" w:rsidRDefault="00BE050C" w:rsidP="00F416D5">
      <w:pPr>
        <w:autoSpaceDN w:val="0"/>
        <w:spacing w:after="0" w:line="20" w:lineRule="atLeas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3C3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выдаче документов работник МФЦ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E050C" w:rsidRPr="00BE050C" w:rsidRDefault="00BE050C" w:rsidP="00F416D5">
      <w:pPr>
        <w:autoSpaceDN w:val="0"/>
        <w:spacing w:after="0" w:line="20" w:lineRule="atLeas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 личность заявителя, проверяет наличие расписки;</w:t>
      </w:r>
    </w:p>
    <w:p w:rsidR="00BE050C" w:rsidRPr="00BE050C" w:rsidRDefault="00BE050C" w:rsidP="00F416D5">
      <w:pPr>
        <w:autoSpaceDN w:val="0"/>
        <w:spacing w:after="0" w:line="20" w:lineRule="atLeas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знакомит заявителя с содержанием муниципальной услуги и выдает их.  </w:t>
      </w:r>
    </w:p>
    <w:p w:rsidR="00BE050C" w:rsidRPr="00BE050C" w:rsidRDefault="00BE050C" w:rsidP="00F416D5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8061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.4. Заявитель подтверждает получение результата муниципальной услуги личной подписью с расшифровкой в соответствующей графе ра</w:t>
      </w:r>
      <w:r w:rsidR="003C3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списки, которая хранится в 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МФЦ.</w:t>
      </w:r>
    </w:p>
    <w:p w:rsidR="00BE050C" w:rsidRPr="00BE050C" w:rsidRDefault="00BE050C" w:rsidP="00F416D5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8061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.5. Срок исполнения данной административной процедуры составляет не более </w:t>
      </w:r>
      <w:r w:rsidR="00DB3A5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-х (трех) рабочих дней.</w:t>
      </w:r>
    </w:p>
    <w:p w:rsidR="00BE050C" w:rsidRPr="00BE050C" w:rsidRDefault="00BE050C" w:rsidP="00F416D5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8061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.6. Критерии принятия решения:</w:t>
      </w:r>
    </w:p>
    <w:p w:rsidR="00BE050C" w:rsidRDefault="00880615" w:rsidP="00F416D5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решения администрации муниципального образования Темрюкский район:</w:t>
      </w:r>
    </w:p>
    <w:p w:rsidR="00880615" w:rsidRDefault="00880615" w:rsidP="00F416D5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выдаче разрешения на установку и эксплуатацию рекламной конструкции;</w:t>
      </w:r>
    </w:p>
    <w:p w:rsidR="00880615" w:rsidRDefault="00880615" w:rsidP="00F416D5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 в предоставлении муниципальной услуги;</w:t>
      </w:r>
    </w:p>
    <w:p w:rsidR="00880615" w:rsidRPr="00BE050C" w:rsidRDefault="00880615" w:rsidP="00F416D5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аннулировании ранее выданного разрешения.</w:t>
      </w:r>
    </w:p>
    <w:p w:rsidR="00BE050C" w:rsidRPr="00BE050C" w:rsidRDefault="00BE050C" w:rsidP="00F416D5">
      <w:pPr>
        <w:autoSpaceDN w:val="0"/>
        <w:spacing w:after="0" w:line="20" w:lineRule="atLeast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14106B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7. Результат административной процедуры:</w:t>
      </w:r>
    </w:p>
    <w:p w:rsidR="00BE050C" w:rsidRPr="00BE050C" w:rsidRDefault="00BE050C" w:rsidP="00F416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выдача заявителю разрешения или письменного мотивированного отказа в его выдаче;</w:t>
      </w:r>
    </w:p>
    <w:p w:rsidR="00BE050C" w:rsidRPr="00BE050C" w:rsidRDefault="00BE050C" w:rsidP="00F416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выдача заявителю решения </w:t>
      </w:r>
      <w:r w:rsidRPr="00BE050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об аннулировании ранее выданного разрешения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установку и эксплуатацию рекламных конструкций.</w:t>
      </w:r>
    </w:p>
    <w:p w:rsidR="00BE050C" w:rsidRDefault="00BE050C" w:rsidP="00F416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F38A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.8. Способом фиксации результата выполнения административной процедуры является </w:t>
      </w:r>
      <w:r w:rsidR="00141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 заявителя в получении </w:t>
      </w:r>
      <w:r w:rsidR="00141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результата рассмотрения </w:t>
      </w:r>
      <w:r w:rsidR="001410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заявления в соответствующей графе расписки в МФЦ или графе журнала получения результата муниципальной услуги в Управлении.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464A5" w:rsidRPr="00BE050C" w:rsidRDefault="008464A5" w:rsidP="00F416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050C" w:rsidRPr="00BE050C" w:rsidRDefault="00BE050C" w:rsidP="00F416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4" w:firstLine="720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</w:p>
    <w:p w:rsidR="00BE050C" w:rsidRPr="00BE050C" w:rsidRDefault="00BE050C" w:rsidP="00F416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4" w:firstLine="720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en-US" w:eastAsia="ru-RU"/>
        </w:rPr>
        <w:t>IV</w:t>
      </w:r>
      <w:r w:rsidRPr="00BE050C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 xml:space="preserve">. Порядок и формы контроля за предоставлением </w:t>
      </w:r>
    </w:p>
    <w:p w:rsidR="00BE050C" w:rsidRPr="00BE050C" w:rsidRDefault="00BE050C" w:rsidP="00F416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4" w:firstLine="720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муниципальной услуги</w:t>
      </w:r>
    </w:p>
    <w:p w:rsidR="00BE050C" w:rsidRPr="00BE050C" w:rsidRDefault="00BE050C" w:rsidP="00F416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4" w:firstLine="720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</w:p>
    <w:p w:rsidR="00BE050C" w:rsidRPr="00BE050C" w:rsidRDefault="00BE050C" w:rsidP="00F416D5">
      <w:pPr>
        <w:tabs>
          <w:tab w:val="left" w:pos="360"/>
        </w:tabs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4.1.</w:t>
      </w:r>
      <w:r w:rsidRPr="00BE050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 </w:t>
      </w:r>
      <w:proofErr w:type="gramStart"/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 и принятием решения осуществляется заместителем главы муниципального образования Темрюкский район, курирующий вопросы архитектуры, градостроительства, жилищно-коммунального хозяйства, топливно-энергетического комплекса, строительства,  транспорта, связи, охраны окружающей среды.</w:t>
      </w:r>
    </w:p>
    <w:p w:rsidR="00BE050C" w:rsidRPr="00BE050C" w:rsidRDefault="00BE050C" w:rsidP="00F416D5">
      <w:pPr>
        <w:tabs>
          <w:tab w:val="left" w:pos="360"/>
        </w:tabs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4.2. Текущий контроль осуществляется начальником Управления.</w:t>
      </w:r>
    </w:p>
    <w:p w:rsidR="00BE050C" w:rsidRPr="00BE050C" w:rsidRDefault="00BE050C" w:rsidP="00F416D5">
      <w:pPr>
        <w:tabs>
          <w:tab w:val="left" w:pos="360"/>
        </w:tabs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4.3. Текущий контроль осуществляется в течение установленного срока предоставления муниципальной услуги путем проведения начальником Управления проверок соблюдения и исполнения ответственными специалистами положений настоящего Административного регламента, иных правовых актов.</w:t>
      </w:r>
    </w:p>
    <w:p w:rsidR="00BE050C" w:rsidRPr="00BE050C" w:rsidRDefault="00BE050C" w:rsidP="00F416D5">
      <w:pPr>
        <w:tabs>
          <w:tab w:val="left" w:pos="360"/>
        </w:tabs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4.4. </w:t>
      </w:r>
      <w:proofErr w:type="gramStart"/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результатов предоставления муниципальной услуги, рассмотрение, принятие решений и подготовку ответов на обращения заявителей, содержащих жалобы на решения, действия (бездействие) специалистов Управления.</w:t>
      </w:r>
    </w:p>
    <w:p w:rsidR="00BE050C" w:rsidRPr="00BE050C" w:rsidRDefault="00BE050C" w:rsidP="00F416D5">
      <w:pPr>
        <w:tabs>
          <w:tab w:val="left" w:pos="360"/>
        </w:tabs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4.5. По результатам проведенных проверок, в случае выявления  нарушений прав заявителей, осуществляется привлечение виновных лиц к ответственности в соответствии с законодательством Российской Федерации.</w:t>
      </w:r>
    </w:p>
    <w:p w:rsidR="00BE050C" w:rsidRPr="00BE050C" w:rsidRDefault="00BE050C" w:rsidP="00F416D5">
      <w:pPr>
        <w:tabs>
          <w:tab w:val="left" w:pos="360"/>
        </w:tabs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4.6. Проведение проверок носит плановый характер (осуществляется на основании квартальных планов работы), осуществляется 1 раз в квартал и внеплановый характер (по конкретному обращению заявителя по результатам предоставления муниципальной услуги).</w:t>
      </w:r>
    </w:p>
    <w:p w:rsidR="00BE050C" w:rsidRPr="00BE050C" w:rsidRDefault="00BE050C" w:rsidP="00F416D5">
      <w:pPr>
        <w:tabs>
          <w:tab w:val="left" w:pos="360"/>
        </w:tabs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>4.7. Ответственные специалисты несут персональную ответственность за соблюдение сроков и порядка приема документов, а также соблюдение сроков выполнения административных</w:t>
      </w:r>
      <w:r w:rsidRPr="00BE050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процедур, указанных в Административном регламенте. </w:t>
      </w:r>
    </w:p>
    <w:p w:rsidR="00BE050C" w:rsidRPr="00BE050C" w:rsidRDefault="00BE050C" w:rsidP="00F416D5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4.8.</w:t>
      </w:r>
      <w:r w:rsidRPr="00BE050C">
        <w:rPr>
          <w:rFonts w:ascii="Times New Roman" w:eastAsia="Calibri" w:hAnsi="Times New Roman" w:cs="Times New Roman"/>
          <w:sz w:val="28"/>
          <w:szCs w:val="28"/>
        </w:rPr>
        <w:t xml:space="preserve"> Требования к порядку и формам контроля, в том числе со стороны граждан, их объединений и организаций.</w:t>
      </w:r>
    </w:p>
    <w:p w:rsidR="00BE050C" w:rsidRPr="00BE050C" w:rsidRDefault="00BE050C" w:rsidP="00F416D5">
      <w:pPr>
        <w:autoSpaceDN w:val="0"/>
        <w:spacing w:after="0" w:line="240" w:lineRule="auto"/>
        <w:ind w:right="-284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050C">
        <w:rPr>
          <w:rFonts w:ascii="Times New Roman" w:eastAsia="Calibri" w:hAnsi="Times New Roman" w:cs="Times New Roman"/>
          <w:sz w:val="28"/>
          <w:szCs w:val="28"/>
        </w:rPr>
        <w:t xml:space="preserve">4.8.1.  </w:t>
      </w:r>
      <w:proofErr w:type="gramStart"/>
      <w:r w:rsidRPr="00BE050C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BE050C">
        <w:rPr>
          <w:rFonts w:ascii="Times New Roman" w:eastAsia="Calibri" w:hAnsi="Times New Roman" w:cs="Times New Roman"/>
          <w:sz w:val="28"/>
          <w:szCs w:val="28"/>
        </w:rPr>
        <w:t xml:space="preserve"> предоставлением муниципальной услуги со стороны уполномоченных должностных лиц администрации должен быть постоянным, всесторонним и объективным. </w:t>
      </w:r>
    </w:p>
    <w:p w:rsidR="00BE050C" w:rsidRPr="00BE050C" w:rsidRDefault="00BE050C" w:rsidP="00F416D5">
      <w:pPr>
        <w:autoSpaceDN w:val="0"/>
        <w:spacing w:after="0" w:line="240" w:lineRule="auto"/>
        <w:ind w:right="-284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050C">
        <w:rPr>
          <w:rFonts w:ascii="Times New Roman" w:eastAsia="Calibri" w:hAnsi="Times New Roman" w:cs="Times New Roman"/>
          <w:sz w:val="28"/>
          <w:szCs w:val="28"/>
        </w:rPr>
        <w:t xml:space="preserve">4.8.2. </w:t>
      </w:r>
      <w:proofErr w:type="gramStart"/>
      <w:r w:rsidRPr="00BE050C">
        <w:rPr>
          <w:rFonts w:ascii="Times New Roman" w:eastAsia="Calibri" w:hAnsi="Times New Roman" w:cs="Times New Roman"/>
          <w:sz w:val="28"/>
          <w:szCs w:val="28"/>
        </w:rPr>
        <w:t xml:space="preserve">Контроль порядка и условий организации предоставления муниципальных услуг администрации муниципального образования </w:t>
      </w:r>
      <w:r w:rsidRPr="00BE050C">
        <w:rPr>
          <w:rFonts w:ascii="Times New Roman" w:eastAsia="Calibri" w:hAnsi="Times New Roman" w:cs="Times New Roman"/>
          <w:sz w:val="28"/>
          <w:szCs w:val="28"/>
        </w:rPr>
        <w:lastRenderedPageBreak/>
        <w:t>Темрюкский район в многофункциональном центре предоставления государственных и муниципальных услуг осуществляется посредством рассмотрения ежеквартально на комиссии по реализации админ</w:t>
      </w:r>
      <w:r w:rsidR="003C313A">
        <w:rPr>
          <w:rFonts w:ascii="Times New Roman" w:eastAsia="Calibri" w:hAnsi="Times New Roman" w:cs="Times New Roman"/>
          <w:sz w:val="28"/>
          <w:szCs w:val="28"/>
        </w:rPr>
        <w:t>истративной реформы отчета МБУ «</w:t>
      </w:r>
      <w:r w:rsidRPr="00BE050C">
        <w:rPr>
          <w:rFonts w:ascii="Times New Roman" w:eastAsia="Calibri" w:hAnsi="Times New Roman" w:cs="Times New Roman"/>
          <w:sz w:val="28"/>
          <w:szCs w:val="28"/>
        </w:rPr>
        <w:t>Многофункциональный центр предоставления государственных и муницип</w:t>
      </w:r>
      <w:r w:rsidR="003C313A">
        <w:rPr>
          <w:rFonts w:ascii="Times New Roman" w:eastAsia="Calibri" w:hAnsi="Times New Roman" w:cs="Times New Roman"/>
          <w:sz w:val="28"/>
          <w:szCs w:val="28"/>
        </w:rPr>
        <w:t>альных услуг Темрюкского района»</w:t>
      </w:r>
      <w:r w:rsidRPr="00BE050C">
        <w:rPr>
          <w:rFonts w:ascii="Times New Roman" w:eastAsia="Calibri" w:hAnsi="Times New Roman" w:cs="Times New Roman"/>
          <w:sz w:val="28"/>
          <w:szCs w:val="28"/>
        </w:rPr>
        <w:t xml:space="preserve"> по нарушению сроков предоставления муниципальных услуг, предоставляемого ежеквартально, не позднее 10 числа месяца, следующего за отчетным в управление</w:t>
      </w:r>
      <w:proofErr w:type="gramEnd"/>
      <w:r w:rsidRPr="00BE050C">
        <w:rPr>
          <w:rFonts w:ascii="Times New Roman" w:eastAsia="Calibri" w:hAnsi="Times New Roman" w:cs="Times New Roman"/>
          <w:sz w:val="28"/>
          <w:szCs w:val="28"/>
        </w:rPr>
        <w:t xml:space="preserve"> экономики администрации муниципального образования Темрюкский район.</w:t>
      </w:r>
    </w:p>
    <w:p w:rsidR="00BE050C" w:rsidRPr="00BE050C" w:rsidRDefault="00BE050C" w:rsidP="00F416D5">
      <w:pPr>
        <w:autoSpaceDN w:val="0"/>
        <w:spacing w:after="0" w:line="240" w:lineRule="auto"/>
        <w:ind w:right="-284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050C">
        <w:rPr>
          <w:rFonts w:ascii="Times New Roman" w:eastAsia="Calibri" w:hAnsi="Times New Roman" w:cs="Times New Roman"/>
          <w:sz w:val="28"/>
          <w:szCs w:val="28"/>
        </w:rPr>
        <w:t xml:space="preserve">4.8.3.  </w:t>
      </w:r>
      <w:proofErr w:type="gramStart"/>
      <w:r w:rsidRPr="00BE050C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BE050C">
        <w:rPr>
          <w:rFonts w:ascii="Times New Roman" w:eastAsia="Calibri" w:hAnsi="Times New Roman" w:cs="Times New Roman"/>
          <w:sz w:val="28"/>
          <w:szCs w:val="28"/>
        </w:rPr>
        <w:t xml:space="preserve"> предоставлением муниципальной услуги со стороны граждан, их объединений и организаций осуществляется путем получения информации о ходе и результатах предоставления муниципальной услуги, а также информации о ходе и результатах рассмотрения жалоб на действия (бездействие) и решения администрации, должностных лиц администрации, работников администрации.</w:t>
      </w:r>
    </w:p>
    <w:p w:rsidR="00BE050C" w:rsidRPr="00BE050C" w:rsidRDefault="00BE050C" w:rsidP="00F416D5">
      <w:pPr>
        <w:tabs>
          <w:tab w:val="left" w:pos="360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E050C" w:rsidRPr="00BE050C" w:rsidRDefault="00BE050C" w:rsidP="00F416D5">
      <w:pPr>
        <w:tabs>
          <w:tab w:val="left" w:pos="360"/>
        </w:tabs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E050C" w:rsidRPr="00BE050C" w:rsidRDefault="00BE050C" w:rsidP="003B28EC">
      <w:pPr>
        <w:tabs>
          <w:tab w:val="left" w:pos="360"/>
        </w:tabs>
        <w:spacing w:after="0" w:line="240" w:lineRule="auto"/>
        <w:ind w:right="-284" w:firstLine="720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ar-SA"/>
        </w:rPr>
      </w:pPr>
      <w:r w:rsidRPr="00BE050C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en-US" w:eastAsia="ar-SA"/>
        </w:rPr>
        <w:t>V</w:t>
      </w:r>
      <w:r w:rsidRPr="00BE050C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ar-SA"/>
        </w:rPr>
        <w:t xml:space="preserve">. </w:t>
      </w:r>
      <w:r w:rsidR="003B28EC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ar-SA"/>
        </w:rPr>
        <w:t>Досудебный (внесудебный) п</w:t>
      </w:r>
      <w:r w:rsidRPr="00BE050C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ar-SA"/>
        </w:rPr>
        <w:t xml:space="preserve">орядок обжалования </w:t>
      </w:r>
      <w:r w:rsidR="003B28EC" w:rsidRPr="00BE050C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ar-SA"/>
        </w:rPr>
        <w:t xml:space="preserve">решений </w:t>
      </w:r>
      <w:r w:rsidR="003B28EC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ar-SA"/>
        </w:rPr>
        <w:t xml:space="preserve">и </w:t>
      </w:r>
      <w:r w:rsidRPr="00BE050C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ar-SA"/>
        </w:rPr>
        <w:t>действий (бездействи</w:t>
      </w:r>
      <w:r w:rsidR="003B28EC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ar-SA"/>
        </w:rPr>
        <w:t xml:space="preserve">я) органов, </w:t>
      </w:r>
      <w:r w:rsidRPr="00BE050C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предоставл</w:t>
      </w:r>
      <w:r w:rsidR="003B28EC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яющих муниципальную услугу, а так же их должностных лиц</w:t>
      </w:r>
    </w:p>
    <w:p w:rsidR="003B28EC" w:rsidRDefault="003B28EC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bookmarkStart w:id="4" w:name="sub_11029"/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5.1. </w:t>
      </w:r>
      <w:proofErr w:type="gramStart"/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имеет право на обжалование решений и действий (бездействий) органа, предоставляющего муниципальную услугу, должностного лица органа, предоставляющего муниципальную услугу, либо муниципального служащего, в ходе предоставления муниципальной услуги, во внесудебном порядке (далее – досудебное (внесудебное) обжалование).</w:t>
      </w:r>
      <w:proofErr w:type="gramEnd"/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5.2. Заявитель может обжаловать действия (бездействие), конкретное решение органа, предоставляющего муниципальную услугу, должностного лица органа, предоставляющего муниципальную услугу, либо муниципального служащего в ходе предоставления муниципальной услуги, в результате которых нарушены права заявителя на получение муниципальной услуги, созданы препятствия в предоставлении ему муниципальной услуги.</w:t>
      </w:r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5.3. Предмет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 либо муниципального служащего:</w:t>
      </w:r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срока регистрации запроса заявителя о предоставлении муниципальной услуги;</w:t>
      </w:r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срока предоставления муниципальной услуги;</w:t>
      </w:r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требование представления заявителем документов, не предусмотренных нормативными правовыми актами Российской Федерации, нормативными правовыми актами Краснодарского края, муниципальными нормативными правовыми актами муниципального образования Темрюкский район, для предоставления муниципальной услуги;</w:t>
      </w:r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отказ в приеме документов, представление которых предусмотрено нормативными правовыми актами Российской Федерации, нормативными правовыми актами Краснодарского края, муниципальными нормативными правовыми актами муниципального образования Темрюкский район, для предоставления муниципальной услуги;</w:t>
      </w:r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Краснодарского края, муниципальными нормативными правовыми актами муниципального образования Темрюкский район;</w:t>
      </w:r>
      <w:proofErr w:type="gramEnd"/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требование внесения заявителем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Краснодарского края, муниципальными нормативными правовыми актами муниципального образования Темрюкский район;</w:t>
      </w:r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  <w:proofErr w:type="gramEnd"/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 Порядок подачи жалобы </w:t>
      </w:r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Жалоба подается в орган, предоставляющий муниципальную услугу, в письменной форме, в том числе при личном приеме заявителя, или в электронном виде.</w:t>
      </w:r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жалоб в письменной форме осуществляется органом, предоставляющим муниципальную услугу, в месте предоставления муниципальной услуги (в месте, где заявитель подавал запрос на получение муниципальной услуги, нарушение порядка предоставления которой обжалуется, либо в месте, где заявителем получен результат указанной муниципальной услуги).</w:t>
      </w:r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в письменной форме может быть также направлена по почте, принята через МФЦ.</w:t>
      </w:r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3664F9" w:rsidRPr="00B0734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</w:t>
      </w: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При подаче жалобы в электронном виде документы, такой документ может быть представлен в форме электронного документа, подписанного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3664F9" w:rsidRPr="00B0734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В электронном виде жалоба может быть подана заявителем посредством:</w:t>
      </w:r>
    </w:p>
    <w:p w:rsidR="003664F9" w:rsidRPr="00B0734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lastRenderedPageBreak/>
        <w:t>официального сайта органа, предоставляющего муниципальную услугу, в информационно-телекоммуникационной сети «Интернет»;</w:t>
      </w:r>
    </w:p>
    <w:p w:rsidR="003664F9" w:rsidRPr="00B0734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Единого портала государственных услуг;</w:t>
      </w:r>
    </w:p>
    <w:p w:rsidR="003664F9" w:rsidRPr="00B0734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Портала государственных и муниципальных услуг Краснодарского края;</w:t>
      </w:r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(далее – система досудебного обжалования) с использованием информационно-телекоммуникационной сети «Интернет».</w:t>
      </w:r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может быть подана заявителем через МФЦ. При поступлении жалобы МФЦ обеспечивает ее передачу в уполномоченный на ее рассмотрение орган в порядке и сроки, которые установлены соглашением о взаимодействии между многофункциональным центром и органом, предоставляющим муниципальную услугу, но не позднее следующего рабочего дня со дня поступления жалобы.</w:t>
      </w:r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нарушение порядка предоставления муниципальной услуги многофункциональным центром рассматривается в соответствии с настоящим регламентом органом, предоставляющим муниципальную услугу, заключившим соглашение о взаимодействии.</w:t>
      </w:r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срок рассмотрения жалобы исчисляется со дня регистрации жалобы в уполномоченном на ее рассмотрение органе. </w:t>
      </w:r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bookmarkStart w:id="5" w:name="sub_1003"/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5. Жалоба должна содержать:</w:t>
      </w:r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sub_1031"/>
      <w:bookmarkEnd w:id="5"/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bookmarkEnd w:id="6"/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 (за исключением случая, когда жалоба направляется посредством                 системы досудебного обжалования с использованием информационно-телекоммуникационной сети «Интернет»);</w:t>
      </w:r>
      <w:proofErr w:type="gramEnd"/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sub_1033"/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 либо муниципального служащего;</w:t>
      </w:r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sub_1034"/>
      <w:bookmarkEnd w:id="7"/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5.6. Порядок рассмотрения жалобы</w:t>
      </w:r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sub_1008"/>
      <w:bookmarkEnd w:id="8"/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рассматривается органом, предоставляющим муниципальную услугу, порядок предоставления которой был нарушен вследствие решений и действий (бездействия) органа, предоставляющего муниципальную услугу, его должностного лица либо муниципальных служащих. </w:t>
      </w:r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подается</w:t>
      </w:r>
      <w:bookmarkEnd w:id="9"/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имя главы муниципального образования Темрюкский район и рассматривается им в соответствии с настоящим регламентом.</w:t>
      </w:r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sub_1015"/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подлежит регистрации не позднее следующего рабочего дня со дня ее поступления. </w:t>
      </w:r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рассматривается в течение 15 рабочих дней со дня ее регистрации.</w:t>
      </w:r>
    </w:p>
    <w:bookmarkEnd w:id="10"/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обжалования отказа органа, предоставляющего муниципальную услугу, его должностного лица, муниципального служащего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sub_1016"/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жалобы в соответствии с </w:t>
      </w:r>
      <w:hyperlink r:id="rId31" w:history="1">
        <w:r w:rsidRPr="003664F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7       статьи 11.2</w:t>
        </w:r>
      </w:hyperlink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 июля 2010 года № 210-ФЗ «Об организации предоставления государственных и муниципальных услуг» уполномоченный на ее рассмотрение орган принимает решение об удовлетворении жалобы либо об отказе в ее удовлетворении. </w:t>
      </w:r>
      <w:bookmarkStart w:id="12" w:name="sub_10162"/>
      <w:bookmarkEnd w:id="11"/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удовлетворении жалобы уполномоченный на ее рассмотрение орган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bookmarkEnd w:id="12"/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форме. В случае если жалоба была направлена посредством системы досудебного обжалования, ответ заявителю также направляется посредством системы досудебного обжалования.</w:t>
      </w:r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sub_1018"/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ответе по результатам рассмотрения жалобы указываются:</w:t>
      </w:r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sub_10181"/>
      <w:bookmarkEnd w:id="13"/>
      <w:proofErr w:type="gramStart"/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органа, предоставляющего муниципальную услугу, рассмотревшего жалобу, должность, фамилия, имя, отчество (последнее – при </w:t>
      </w:r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наличии) его должностного лица, муниципального служащего, принявшего решение по жалобе;</w:t>
      </w:r>
      <w:proofErr w:type="gramEnd"/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sub_10182"/>
      <w:bookmarkEnd w:id="14"/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номер, дата, место принятия решения, включая сведения о должностном лице, муниципальном служащем, решение или действие (бездействие) которого обжалуется;</w:t>
      </w:r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sub_10183"/>
      <w:bookmarkEnd w:id="15"/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 (последнее - при наличии) или наименование заявителя;</w:t>
      </w:r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sub_10184"/>
      <w:bookmarkEnd w:id="16"/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 для принятия решения по жалобе;</w:t>
      </w:r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sub_10185"/>
      <w:bookmarkEnd w:id="17"/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принятое по жалобе решение;</w:t>
      </w:r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sub_10186"/>
      <w:bookmarkEnd w:id="18"/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sub_10187"/>
      <w:bookmarkEnd w:id="19"/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порядке обжалования принятого по жалобе решения.</w:t>
      </w:r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sub_1019"/>
      <w:bookmarkEnd w:id="20"/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по результатам рассмотрения жалобы подписывается уполномоченным на рассмотрение жалобы должностным лицом органа, предоставляющего муниципальную услугу.</w:t>
      </w:r>
    </w:p>
    <w:bookmarkEnd w:id="21"/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</w:t>
      </w:r>
      <w:hyperlink r:id="rId32" w:history="1">
        <w:r w:rsidRPr="003664F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электронной подписью</w:t>
        </w:r>
      </w:hyperlink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уполномоченного на рассмотрение жалобы должностного лица, муниципального служащего органа, предоставляющего муниципальную услугу, вид которой установлен законодательством Российской Федерации.</w:t>
      </w:r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sub_1020"/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на рассмотрение жалобы орган отказывает в удовлетворении жалобы в следующих случаях:</w:t>
      </w:r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sub_10201"/>
      <w:bookmarkEnd w:id="22"/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sub_10202"/>
      <w:bookmarkEnd w:id="23"/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5" w:name="sub_10203"/>
      <w:bookmarkEnd w:id="24"/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решения по жалобе, принятого ранее в соответствии с требованиями настоящего регламента в отношении того же заявителя и по тому же предмету жалобы.</w:t>
      </w:r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6" w:name="sub_1021"/>
      <w:bookmarkEnd w:id="25"/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на рассмотрение жалобы орган вправе оставить жалобу без ответа в следующих случаях:</w:t>
      </w:r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7" w:name="sub_10211"/>
      <w:bookmarkEnd w:id="26"/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в жалобе нецензурных либо оскорбительных выражений, угроз жизни, здоровью и имуществу должностного лица, муниципального служащего, а также членов его семьи;</w:t>
      </w:r>
    </w:p>
    <w:p w:rsidR="003664F9" w:rsidRPr="003664F9" w:rsidRDefault="003664F9" w:rsidP="00EE170E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8" w:name="sub_10212"/>
      <w:bookmarkEnd w:id="27"/>
      <w:proofErr w:type="gramStart"/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возможности прочитать какую-либо часть текста жалобы, фамилию, имя, отчество (последнее – при наличии) и (или) почтовый адрес заявителя, указанные в жалобе.</w:t>
      </w:r>
      <w:proofErr w:type="gramEnd"/>
    </w:p>
    <w:bookmarkEnd w:id="28"/>
    <w:p w:rsidR="003664F9" w:rsidRPr="003664F9" w:rsidRDefault="003664F9" w:rsidP="00EE170E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5.7. </w:t>
      </w:r>
      <w:proofErr w:type="gramStart"/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статьей 5.63 Кодекса Российской Федерации об административных правонарушениях («Нарушение законодательства об организации предоставления государственных и муниципальных услуг»), или </w:t>
      </w:r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признаков состава преступления, должностное лицо, муниципальный служащий, уполномоченные на рассмотрение жалоб, незамедлительно направляют соответствующие материалы в органы прокуратуры.</w:t>
      </w:r>
      <w:proofErr w:type="gramEnd"/>
    </w:p>
    <w:p w:rsidR="003664F9" w:rsidRPr="003664F9" w:rsidRDefault="003664F9" w:rsidP="00EE170E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5.8. Заявитель имеет право на получение информации и документов, необходимых для обоснования и рассмотрения жалобы:</w:t>
      </w:r>
    </w:p>
    <w:p w:rsidR="003664F9" w:rsidRPr="003664F9" w:rsidRDefault="003664F9" w:rsidP="00EE170E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письменной форме, что возможно при личном обращении в орган, предоставляющий муниципальную услугу, МФЦ, путем направления почтовым отправлением; </w:t>
      </w:r>
    </w:p>
    <w:p w:rsidR="003664F9" w:rsidRPr="003664F9" w:rsidRDefault="003664F9" w:rsidP="00EE170E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электронной форме, с использованием информационно-коммуникационной сети Интернет, путем направления их на электронный адрес заявителя, или путем размещения их на официальном сайте администрации муниципального образования Темрюкский район. </w:t>
      </w:r>
    </w:p>
    <w:p w:rsidR="003664F9" w:rsidRPr="003664F9" w:rsidRDefault="003664F9" w:rsidP="00EE170E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5.9. Способами информирования заявителей о порядке подачи и рассмотрения жалобы являются: </w:t>
      </w:r>
    </w:p>
    <w:p w:rsidR="003664F9" w:rsidRPr="003664F9" w:rsidRDefault="003664F9" w:rsidP="00EE170E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34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посредством Единого портала государственных и муниципальных услуг, а также посредством Портала государственных и муниципальных услуг Краснодарского края;</w:t>
      </w:r>
      <w:bookmarkStart w:id="29" w:name="_GoBack"/>
      <w:bookmarkEnd w:id="29"/>
    </w:p>
    <w:p w:rsidR="003664F9" w:rsidRPr="003664F9" w:rsidRDefault="003664F9" w:rsidP="00EE170E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размещения информации на информационных стендах в местах предоставления муниципальных услуг;</w:t>
      </w:r>
    </w:p>
    <w:p w:rsidR="003664F9" w:rsidRPr="003664F9" w:rsidRDefault="003664F9" w:rsidP="00EE170E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размещения информации на официальном сайте администрации муниципального образования Темрюкский район, сайте МФЦ.</w:t>
      </w:r>
    </w:p>
    <w:p w:rsidR="003664F9" w:rsidRPr="003664F9" w:rsidRDefault="003664F9" w:rsidP="00EE170E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5.10. Заявитель имеет право на обжалование решения по жалобе в судебном порядке, в соответствии с законодательством Российской Федерации.</w:t>
      </w:r>
    </w:p>
    <w:p w:rsidR="003664F9" w:rsidRPr="003664F9" w:rsidRDefault="003664F9" w:rsidP="00EE170E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Заявления об оспаривании решения органа местного самоуправления подается по подсудности, установленной Гражданским процессуальным кодексом Российской Федерации. </w:t>
      </w:r>
    </w:p>
    <w:p w:rsidR="003664F9" w:rsidRPr="003664F9" w:rsidRDefault="003664F9" w:rsidP="00EE170E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об оспаривании решения органа местного самоуправления должно соответствовать требованиям, предусмотренным статьей 131 Гражданского процессуального кодекса Российской Федерации, и содержать дополнительно данные о наименовании органа местного самоуправления, принявших решение, о его наименовании и дате принятия; указание, какие права и свободы гражданина или неопределённого круга лиц нарушаются этим актом или его частью.</w:t>
      </w:r>
      <w:proofErr w:type="gramEnd"/>
    </w:p>
    <w:p w:rsidR="00BE050C" w:rsidRDefault="003664F9" w:rsidP="00EE170E">
      <w:pPr>
        <w:autoSpaceDE w:val="0"/>
        <w:autoSpaceDN w:val="0"/>
        <w:adjustRightInd w:val="0"/>
        <w:spacing w:after="0" w:line="240" w:lineRule="auto"/>
        <w:ind w:right="-28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4F9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об оспаривании решения органа местного самоуправления приобщается копия оспариваемого решения.</w:t>
      </w:r>
    </w:p>
    <w:p w:rsidR="00EE170E" w:rsidRPr="00BE050C" w:rsidRDefault="00EE170E" w:rsidP="00EE170E">
      <w:pPr>
        <w:autoSpaceDE w:val="0"/>
        <w:autoSpaceDN w:val="0"/>
        <w:adjustRightInd w:val="0"/>
        <w:spacing w:after="0" w:line="240" w:lineRule="auto"/>
        <w:ind w:right="-28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050C" w:rsidRPr="00BE050C" w:rsidRDefault="00BE050C" w:rsidP="00F416D5">
      <w:pPr>
        <w:autoSpaceDE w:val="0"/>
        <w:autoSpaceDN w:val="0"/>
        <w:adjustRightInd w:val="0"/>
        <w:spacing w:after="0" w:line="240" w:lineRule="auto"/>
        <w:ind w:right="-28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4"/>
    <w:p w:rsidR="00BE050C" w:rsidRPr="00BE050C" w:rsidRDefault="00BE050C" w:rsidP="00F416D5">
      <w:pPr>
        <w:widowControl w:val="0"/>
        <w:shd w:val="clear" w:color="auto" w:fill="FFFFFF"/>
        <w:tabs>
          <w:tab w:val="left" w:pos="1286"/>
        </w:tabs>
        <w:autoSpaceDE w:val="0"/>
        <w:autoSpaceDN w:val="0"/>
        <w:adjustRightInd w:val="0"/>
        <w:spacing w:after="0" w:line="240" w:lineRule="auto"/>
        <w:ind w:right="-284" w:hanging="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</w:p>
    <w:p w:rsidR="00BE050C" w:rsidRPr="00BE050C" w:rsidRDefault="00BE050C" w:rsidP="00F416D5">
      <w:pPr>
        <w:widowControl w:val="0"/>
        <w:shd w:val="clear" w:color="auto" w:fill="FFFFFF"/>
        <w:tabs>
          <w:tab w:val="left" w:pos="1286"/>
        </w:tabs>
        <w:autoSpaceDE w:val="0"/>
        <w:autoSpaceDN w:val="0"/>
        <w:adjustRightInd w:val="0"/>
        <w:spacing w:after="0" w:line="240" w:lineRule="auto"/>
        <w:ind w:right="-284" w:hanging="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BE050C" w:rsidRPr="00BE050C" w:rsidRDefault="00BE050C" w:rsidP="00F416D5">
      <w:pPr>
        <w:widowControl w:val="0"/>
        <w:shd w:val="clear" w:color="auto" w:fill="FFFFFF"/>
        <w:tabs>
          <w:tab w:val="left" w:pos="1286"/>
        </w:tabs>
        <w:autoSpaceDE w:val="0"/>
        <w:autoSpaceDN w:val="0"/>
        <w:adjustRightInd w:val="0"/>
        <w:spacing w:after="0" w:line="240" w:lineRule="auto"/>
        <w:ind w:right="-284" w:hanging="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Темрюкский район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41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B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А.В. Рытов                                                          </w:t>
      </w:r>
    </w:p>
    <w:p w:rsidR="00BE050C" w:rsidRPr="00BE050C" w:rsidRDefault="00BE050C" w:rsidP="00F416D5">
      <w:pPr>
        <w:widowControl w:val="0"/>
        <w:autoSpaceDE w:val="0"/>
        <w:autoSpaceDN w:val="0"/>
        <w:adjustRightInd w:val="0"/>
        <w:spacing w:after="0" w:line="1" w:lineRule="exact"/>
        <w:ind w:right="-284" w:firstLine="85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DC7EE8" w:rsidRDefault="00DC7EE8" w:rsidP="00F416D5">
      <w:pPr>
        <w:ind w:right="-284"/>
      </w:pPr>
    </w:p>
    <w:sectPr w:rsidR="00DC7EE8" w:rsidSect="00583E14">
      <w:headerReference w:type="default" r:id="rId3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1FE" w:rsidRDefault="00A901FE" w:rsidP="00583E14">
      <w:pPr>
        <w:spacing w:after="0" w:line="240" w:lineRule="auto"/>
      </w:pPr>
      <w:r>
        <w:separator/>
      </w:r>
    </w:p>
  </w:endnote>
  <w:endnote w:type="continuationSeparator" w:id="0">
    <w:p w:rsidR="00A901FE" w:rsidRDefault="00A901FE" w:rsidP="00583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1FE" w:rsidRDefault="00A901FE" w:rsidP="00583E14">
      <w:pPr>
        <w:spacing w:after="0" w:line="240" w:lineRule="auto"/>
      </w:pPr>
      <w:r>
        <w:separator/>
      </w:r>
    </w:p>
  </w:footnote>
  <w:footnote w:type="continuationSeparator" w:id="0">
    <w:p w:rsidR="00A901FE" w:rsidRDefault="00A901FE" w:rsidP="00583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7886012"/>
    </w:sdtPr>
    <w:sdtContent>
      <w:p w:rsidR="00EB4E80" w:rsidRDefault="00934EA1">
        <w:pPr>
          <w:pStyle w:val="a3"/>
          <w:jc w:val="center"/>
        </w:pPr>
        <w:r>
          <w:fldChar w:fldCharType="begin"/>
        </w:r>
        <w:r w:rsidR="00EB4E80">
          <w:instrText>PAGE   \* MERGEFORMAT</w:instrText>
        </w:r>
        <w:r>
          <w:fldChar w:fldCharType="separate"/>
        </w:r>
        <w:r w:rsidR="00900226">
          <w:rPr>
            <w:noProof/>
          </w:rPr>
          <w:t>27</w:t>
        </w:r>
        <w:r>
          <w:fldChar w:fldCharType="end"/>
        </w:r>
      </w:p>
    </w:sdtContent>
  </w:sdt>
  <w:p w:rsidR="00EB4E80" w:rsidRDefault="00EB4E8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124FA"/>
    <w:multiLevelType w:val="multilevel"/>
    <w:tmpl w:val="768438F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050C"/>
    <w:rsid w:val="0004125D"/>
    <w:rsid w:val="00052B54"/>
    <w:rsid w:val="00064E26"/>
    <w:rsid w:val="00097FD4"/>
    <w:rsid w:val="000D2A8A"/>
    <w:rsid w:val="000F199F"/>
    <w:rsid w:val="0010582F"/>
    <w:rsid w:val="00111D84"/>
    <w:rsid w:val="0012000B"/>
    <w:rsid w:val="001377DE"/>
    <w:rsid w:val="0014106B"/>
    <w:rsid w:val="00144E0F"/>
    <w:rsid w:val="00163DC8"/>
    <w:rsid w:val="001B332E"/>
    <w:rsid w:val="001E76E3"/>
    <w:rsid w:val="001F6D53"/>
    <w:rsid w:val="00207998"/>
    <w:rsid w:val="00231D5E"/>
    <w:rsid w:val="00244F74"/>
    <w:rsid w:val="00256ABB"/>
    <w:rsid w:val="00270FBA"/>
    <w:rsid w:val="00276416"/>
    <w:rsid w:val="002C0331"/>
    <w:rsid w:val="002C34F7"/>
    <w:rsid w:val="002D2133"/>
    <w:rsid w:val="002D7FBF"/>
    <w:rsid w:val="003412D7"/>
    <w:rsid w:val="003664F9"/>
    <w:rsid w:val="00377A25"/>
    <w:rsid w:val="00386D3C"/>
    <w:rsid w:val="003B28EC"/>
    <w:rsid w:val="003C313A"/>
    <w:rsid w:val="003D7527"/>
    <w:rsid w:val="00423736"/>
    <w:rsid w:val="004467D9"/>
    <w:rsid w:val="00481ADF"/>
    <w:rsid w:val="004D23A5"/>
    <w:rsid w:val="004F0180"/>
    <w:rsid w:val="004F276C"/>
    <w:rsid w:val="004F5276"/>
    <w:rsid w:val="00525E18"/>
    <w:rsid w:val="00540195"/>
    <w:rsid w:val="00560ADD"/>
    <w:rsid w:val="00574126"/>
    <w:rsid w:val="0057751E"/>
    <w:rsid w:val="00582B89"/>
    <w:rsid w:val="00583E14"/>
    <w:rsid w:val="006814C4"/>
    <w:rsid w:val="0069353D"/>
    <w:rsid w:val="006B5763"/>
    <w:rsid w:val="006C282B"/>
    <w:rsid w:val="00711195"/>
    <w:rsid w:val="00732CB0"/>
    <w:rsid w:val="00751F00"/>
    <w:rsid w:val="007548A7"/>
    <w:rsid w:val="007A78D6"/>
    <w:rsid w:val="007C3CD5"/>
    <w:rsid w:val="007E53DE"/>
    <w:rsid w:val="008460F9"/>
    <w:rsid w:val="008464A5"/>
    <w:rsid w:val="00850428"/>
    <w:rsid w:val="00873633"/>
    <w:rsid w:val="00880615"/>
    <w:rsid w:val="0088297E"/>
    <w:rsid w:val="008A15A6"/>
    <w:rsid w:val="008A7288"/>
    <w:rsid w:val="008D6D1B"/>
    <w:rsid w:val="008E2BA6"/>
    <w:rsid w:val="00900226"/>
    <w:rsid w:val="009033E6"/>
    <w:rsid w:val="00922E71"/>
    <w:rsid w:val="00932EE4"/>
    <w:rsid w:val="00934EA1"/>
    <w:rsid w:val="00953AA8"/>
    <w:rsid w:val="0096109E"/>
    <w:rsid w:val="009912CB"/>
    <w:rsid w:val="009A0D83"/>
    <w:rsid w:val="009A395C"/>
    <w:rsid w:val="009B59C4"/>
    <w:rsid w:val="009D38B9"/>
    <w:rsid w:val="009E4C62"/>
    <w:rsid w:val="009E6B73"/>
    <w:rsid w:val="009F76CE"/>
    <w:rsid w:val="00A123A4"/>
    <w:rsid w:val="00A14D7C"/>
    <w:rsid w:val="00A1794A"/>
    <w:rsid w:val="00A24F58"/>
    <w:rsid w:val="00A37244"/>
    <w:rsid w:val="00A409D9"/>
    <w:rsid w:val="00A574D0"/>
    <w:rsid w:val="00A80B2F"/>
    <w:rsid w:val="00A82778"/>
    <w:rsid w:val="00A901FE"/>
    <w:rsid w:val="00AA15BE"/>
    <w:rsid w:val="00AA6F90"/>
    <w:rsid w:val="00AB0D44"/>
    <w:rsid w:val="00AD1BB9"/>
    <w:rsid w:val="00AF38A2"/>
    <w:rsid w:val="00B07349"/>
    <w:rsid w:val="00B260D6"/>
    <w:rsid w:val="00B52404"/>
    <w:rsid w:val="00BB6DBD"/>
    <w:rsid w:val="00BE050C"/>
    <w:rsid w:val="00C00C0A"/>
    <w:rsid w:val="00C06381"/>
    <w:rsid w:val="00C3305D"/>
    <w:rsid w:val="00C9040C"/>
    <w:rsid w:val="00CA0EE9"/>
    <w:rsid w:val="00CA5C1C"/>
    <w:rsid w:val="00CD72B4"/>
    <w:rsid w:val="00CE6FD8"/>
    <w:rsid w:val="00D11483"/>
    <w:rsid w:val="00D148C4"/>
    <w:rsid w:val="00D170AE"/>
    <w:rsid w:val="00D17504"/>
    <w:rsid w:val="00D66916"/>
    <w:rsid w:val="00D72FDF"/>
    <w:rsid w:val="00D8136C"/>
    <w:rsid w:val="00D979B4"/>
    <w:rsid w:val="00DA277E"/>
    <w:rsid w:val="00DB36C1"/>
    <w:rsid w:val="00DB3A57"/>
    <w:rsid w:val="00DC7E70"/>
    <w:rsid w:val="00DC7EE8"/>
    <w:rsid w:val="00E0429C"/>
    <w:rsid w:val="00E140E8"/>
    <w:rsid w:val="00E51E3C"/>
    <w:rsid w:val="00E56B06"/>
    <w:rsid w:val="00E97717"/>
    <w:rsid w:val="00EA5DE0"/>
    <w:rsid w:val="00EB4E80"/>
    <w:rsid w:val="00EC78F8"/>
    <w:rsid w:val="00ED400F"/>
    <w:rsid w:val="00ED6AD6"/>
    <w:rsid w:val="00EE170E"/>
    <w:rsid w:val="00EF5A92"/>
    <w:rsid w:val="00F416D5"/>
    <w:rsid w:val="00F71F5F"/>
    <w:rsid w:val="00F7522C"/>
    <w:rsid w:val="00FA5B71"/>
    <w:rsid w:val="00FC6CCD"/>
    <w:rsid w:val="00FE2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E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3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3E14"/>
  </w:style>
  <w:style w:type="paragraph" w:styleId="a5">
    <w:name w:val="footer"/>
    <w:basedOn w:val="a"/>
    <w:link w:val="a6"/>
    <w:uiPriority w:val="99"/>
    <w:unhideWhenUsed/>
    <w:rsid w:val="00583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3E14"/>
  </w:style>
  <w:style w:type="paragraph" w:styleId="a7">
    <w:name w:val="Balloon Text"/>
    <w:basedOn w:val="a"/>
    <w:link w:val="a8"/>
    <w:uiPriority w:val="99"/>
    <w:semiHidden/>
    <w:unhideWhenUsed/>
    <w:rsid w:val="00B52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2404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uiPriority w:val="99"/>
    <w:rsid w:val="002C34F7"/>
    <w:pPr>
      <w:widowControl w:val="0"/>
      <w:autoSpaceDE w:val="0"/>
      <w:autoSpaceDN w:val="0"/>
      <w:adjustRightInd w:val="0"/>
      <w:spacing w:after="0" w:line="359" w:lineRule="exact"/>
      <w:ind w:firstLine="52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2C34F7"/>
    <w:rPr>
      <w:rFonts w:ascii="Century Gothic" w:hAnsi="Century Gothic" w:cs="Century Gothic"/>
      <w:sz w:val="20"/>
      <w:szCs w:val="20"/>
    </w:rPr>
  </w:style>
  <w:style w:type="character" w:customStyle="1" w:styleId="FontStyle12">
    <w:name w:val="Font Style12"/>
    <w:uiPriority w:val="99"/>
    <w:rsid w:val="002C34F7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3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3E14"/>
  </w:style>
  <w:style w:type="paragraph" w:styleId="a5">
    <w:name w:val="footer"/>
    <w:basedOn w:val="a"/>
    <w:link w:val="a6"/>
    <w:uiPriority w:val="99"/>
    <w:unhideWhenUsed/>
    <w:rsid w:val="00583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3E14"/>
  </w:style>
  <w:style w:type="paragraph" w:styleId="a7">
    <w:name w:val="Balloon Text"/>
    <w:basedOn w:val="a"/>
    <w:link w:val="a8"/>
    <w:uiPriority w:val="99"/>
    <w:semiHidden/>
    <w:unhideWhenUsed/>
    <w:rsid w:val="00B52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2404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uiPriority w:val="99"/>
    <w:rsid w:val="002C34F7"/>
    <w:pPr>
      <w:widowControl w:val="0"/>
      <w:autoSpaceDE w:val="0"/>
      <w:autoSpaceDN w:val="0"/>
      <w:adjustRightInd w:val="0"/>
      <w:spacing w:after="0" w:line="359" w:lineRule="exact"/>
      <w:ind w:firstLine="52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2C34F7"/>
    <w:rPr>
      <w:rFonts w:ascii="Century Gothic" w:hAnsi="Century Gothic" w:cs="Century Gothic"/>
      <w:sz w:val="20"/>
      <w:szCs w:val="20"/>
    </w:rPr>
  </w:style>
  <w:style w:type="character" w:customStyle="1" w:styleId="FontStyle12">
    <w:name w:val="Font Style12"/>
    <w:uiPriority w:val="99"/>
    <w:rsid w:val="002C34F7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0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4633.0/" TargetMode="External"/><Relationship Id="rId13" Type="http://schemas.openxmlformats.org/officeDocument/2006/relationships/hyperlink" Target="http://admkrai.krasnodar.ru/ndocs/" TargetMode="External"/><Relationship Id="rId18" Type="http://schemas.openxmlformats.org/officeDocument/2006/relationships/hyperlink" Target="http://docs.cntd.ru/document/901971356" TargetMode="External"/><Relationship Id="rId26" Type="http://schemas.openxmlformats.org/officeDocument/2006/relationships/hyperlink" Target="garantf1://70120262.0/" TargetMode="External"/><Relationship Id="rId3" Type="http://schemas.openxmlformats.org/officeDocument/2006/relationships/styles" Target="styles.xml"/><Relationship Id="rId21" Type="http://schemas.openxmlformats.org/officeDocument/2006/relationships/hyperlink" Target="garantf1://12084522.21/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garantf1://1492621.0/" TargetMode="External"/><Relationship Id="rId17" Type="http://schemas.openxmlformats.org/officeDocument/2006/relationships/hyperlink" Target="http://docs.cntd.ru/document/901971356" TargetMode="External"/><Relationship Id="rId25" Type="http://schemas.openxmlformats.org/officeDocument/2006/relationships/hyperlink" Target="garantf1://12084522.21/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garantf1://70093794.0/" TargetMode="External"/><Relationship Id="rId20" Type="http://schemas.openxmlformats.org/officeDocument/2006/relationships/hyperlink" Target="garantf1://12084522.11/" TargetMode="External"/><Relationship Id="rId29" Type="http://schemas.openxmlformats.org/officeDocument/2006/relationships/hyperlink" Target="garantf1://12084522.11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0064072.1004/" TargetMode="External"/><Relationship Id="rId24" Type="http://schemas.openxmlformats.org/officeDocument/2006/relationships/hyperlink" Target="garantf1://12084522.54/" TargetMode="External"/><Relationship Id="rId32" Type="http://schemas.openxmlformats.org/officeDocument/2006/relationships/hyperlink" Target="garantF1://12084522.2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2084522.0/" TargetMode="External"/><Relationship Id="rId23" Type="http://schemas.openxmlformats.org/officeDocument/2006/relationships/hyperlink" Target="garantf1://12077515.0/" TargetMode="External"/><Relationship Id="rId28" Type="http://schemas.openxmlformats.org/officeDocument/2006/relationships/hyperlink" Target="garantf1://12084522.54/" TargetMode="External"/><Relationship Id="rId36" Type="http://schemas.microsoft.com/office/2007/relationships/stylesWithEffects" Target="stylesWithEffects.xml"/><Relationship Id="rId10" Type="http://schemas.openxmlformats.org/officeDocument/2006/relationships/hyperlink" Target="garantf1://10007501.1/" TargetMode="External"/><Relationship Id="rId19" Type="http://schemas.openxmlformats.org/officeDocument/2006/relationships/hyperlink" Target="garantf1://12084522.54/" TargetMode="External"/><Relationship Id="rId31" Type="http://schemas.openxmlformats.org/officeDocument/2006/relationships/hyperlink" Target="garantF1://12077515.11027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94634.0/" TargetMode="External"/><Relationship Id="rId14" Type="http://schemas.openxmlformats.org/officeDocument/2006/relationships/hyperlink" Target="http://publication.pravo.gov.ru/" TargetMode="External"/><Relationship Id="rId22" Type="http://schemas.openxmlformats.org/officeDocument/2006/relationships/hyperlink" Target="garantf1://12084522.0/" TargetMode="External"/><Relationship Id="rId27" Type="http://schemas.openxmlformats.org/officeDocument/2006/relationships/hyperlink" Target="garantf1://12084522.54/" TargetMode="External"/><Relationship Id="rId30" Type="http://schemas.openxmlformats.org/officeDocument/2006/relationships/hyperlink" Target="garantf1://12084522.54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5FD14-85FF-4AB6-86EB-3A92E3F4B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910</TotalTime>
  <Pages>30</Pages>
  <Words>11564</Words>
  <Characters>65921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Ляшенко</dc:creator>
  <cp:lastModifiedBy>настенька</cp:lastModifiedBy>
  <cp:revision>100</cp:revision>
  <cp:lastPrinted>2016-04-27T11:43:00Z</cp:lastPrinted>
  <dcterms:created xsi:type="dcterms:W3CDTF">2016-01-22T07:17:00Z</dcterms:created>
  <dcterms:modified xsi:type="dcterms:W3CDTF">2016-06-11T09:37:00Z</dcterms:modified>
</cp:coreProperties>
</file>